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E1B" w:rsidRDefault="005B0E1B" w:rsidP="005B0E1B">
      <w:pPr>
        <w:jc w:val="center"/>
        <w:rPr>
          <w:b/>
          <w:sz w:val="28"/>
        </w:rPr>
      </w:pPr>
      <w:r>
        <w:rPr>
          <w:b/>
          <w:caps/>
          <w:sz w:val="28"/>
        </w:rPr>
        <w:t>территориальная ИЗБИРАТЕЛЬНая КОМИССИя</w:t>
      </w:r>
      <w:r>
        <w:rPr>
          <w:b/>
          <w:sz w:val="28"/>
        </w:rPr>
        <w:t xml:space="preserve"> </w:t>
      </w:r>
    </w:p>
    <w:p w:rsidR="005B0E1B" w:rsidRDefault="005B0E1B" w:rsidP="005B0E1B">
      <w:pPr>
        <w:jc w:val="center"/>
        <w:rPr>
          <w:bCs/>
          <w:sz w:val="28"/>
          <w:vertAlign w:val="superscript"/>
        </w:rPr>
      </w:pPr>
      <w:r>
        <w:rPr>
          <w:b/>
          <w:sz w:val="28"/>
        </w:rPr>
        <w:t xml:space="preserve">ГОРОДА </w:t>
      </w:r>
      <w:r w:rsidR="0037622E">
        <w:rPr>
          <w:b/>
          <w:sz w:val="28"/>
        </w:rPr>
        <w:t>ПЯТИГОРСКА</w:t>
      </w:r>
    </w:p>
    <w:p w:rsidR="005B0E1B" w:rsidRDefault="005B0E1B" w:rsidP="005B0E1B">
      <w:pPr>
        <w:jc w:val="center"/>
        <w:rPr>
          <w:b/>
          <w:sz w:val="28"/>
          <w:vertAlign w:val="superscript"/>
        </w:rPr>
      </w:pPr>
    </w:p>
    <w:p w:rsidR="005B0E1B" w:rsidRDefault="005B0E1B" w:rsidP="005B0E1B">
      <w:pPr>
        <w:pStyle w:val="7"/>
        <w:rPr>
          <w:color w:val="auto"/>
        </w:rPr>
      </w:pPr>
      <w:r>
        <w:rPr>
          <w:color w:val="auto"/>
        </w:rPr>
        <w:t>Постановление</w:t>
      </w:r>
    </w:p>
    <w:p w:rsidR="005B0E1B" w:rsidRDefault="005B0E1B" w:rsidP="005B0E1B">
      <w:pPr>
        <w:jc w:val="center"/>
        <w:rPr>
          <w:b/>
          <w:sz w:val="28"/>
        </w:rPr>
      </w:pPr>
    </w:p>
    <w:p w:rsidR="005B0E1B" w:rsidRDefault="00A47C98" w:rsidP="005B0E1B">
      <w:pPr>
        <w:pStyle w:val="21"/>
        <w:spacing w:before="0"/>
        <w:rPr>
          <w:u w:val="single"/>
        </w:rPr>
      </w:pPr>
      <w:r>
        <w:t>1</w:t>
      </w:r>
      <w:r w:rsidR="0037622E">
        <w:t>9</w:t>
      </w:r>
      <w:r w:rsidR="006705B1">
        <w:t xml:space="preserve"> ию</w:t>
      </w:r>
      <w:r>
        <w:t>н</w:t>
      </w:r>
      <w:r w:rsidR="006705B1">
        <w:t>я 202</w:t>
      </w:r>
      <w:r>
        <w:t>6</w:t>
      </w:r>
      <w:r w:rsidR="005B0E1B">
        <w:t xml:space="preserve"> г</w:t>
      </w:r>
      <w:r w:rsidR="00C354EF">
        <w:t xml:space="preserve">.      </w:t>
      </w:r>
      <w:r w:rsidR="005B0E1B">
        <w:t xml:space="preserve">                     </w:t>
      </w:r>
      <w:r w:rsidR="00550744">
        <w:t xml:space="preserve">                                                          </w:t>
      </w:r>
      <w:r w:rsidR="005B0E1B">
        <w:t xml:space="preserve">  </w:t>
      </w:r>
      <w:r w:rsidR="002722EE">
        <w:t xml:space="preserve">       </w:t>
      </w:r>
      <w:r w:rsidR="005B0E1B">
        <w:t xml:space="preserve"> </w:t>
      </w:r>
      <w:r w:rsidR="00F57B60">
        <w:t xml:space="preserve">№ </w:t>
      </w:r>
      <w:r>
        <w:t>3/23</w:t>
      </w:r>
    </w:p>
    <w:p w:rsidR="00550744" w:rsidRPr="0037622E" w:rsidRDefault="00550744" w:rsidP="00550744">
      <w:pPr>
        <w:pStyle w:val="21"/>
        <w:spacing w:before="0"/>
        <w:jc w:val="center"/>
        <w:rPr>
          <w:u w:val="single"/>
        </w:rPr>
      </w:pPr>
      <w:r>
        <w:rPr>
          <w:vertAlign w:val="superscript"/>
        </w:rPr>
        <w:t xml:space="preserve">   </w:t>
      </w:r>
      <w:r w:rsidRPr="0037622E">
        <w:t>г.</w:t>
      </w:r>
      <w:r w:rsidR="0037622E" w:rsidRPr="0037622E">
        <w:t>Пятигорск</w:t>
      </w:r>
    </w:p>
    <w:p w:rsidR="005B0E1B" w:rsidRDefault="005B0E1B" w:rsidP="005B0E1B">
      <w:pPr>
        <w:rPr>
          <w:color w:val="FF0000"/>
          <w:sz w:val="28"/>
        </w:rPr>
      </w:pPr>
    </w:p>
    <w:p w:rsidR="00A667E5" w:rsidRPr="00A47C98" w:rsidRDefault="005B0E1B" w:rsidP="0037622E">
      <w:pPr>
        <w:pStyle w:val="3"/>
        <w:tabs>
          <w:tab w:val="left" w:pos="9355"/>
        </w:tabs>
        <w:spacing w:line="240" w:lineRule="exact"/>
        <w:ind w:right="0"/>
        <w:jc w:val="both"/>
      </w:pPr>
      <w:r>
        <w:t>О</w:t>
      </w:r>
      <w:r w:rsidR="0096337D">
        <w:t xml:space="preserve"> назначении ответственн</w:t>
      </w:r>
      <w:r w:rsidR="00D85610">
        <w:t>ых</w:t>
      </w:r>
      <w:r w:rsidR="0096337D">
        <w:t xml:space="preserve"> за ввод информации в задачу «Агитация» подси</w:t>
      </w:r>
      <w:r w:rsidR="0096337D">
        <w:t>с</w:t>
      </w:r>
      <w:r w:rsidR="0096337D">
        <w:t>темы автоматизации избирательных процессов ГАС «Выборы</w:t>
      </w:r>
      <w:r w:rsidR="006705B1">
        <w:t>»</w:t>
      </w:r>
      <w:r w:rsidR="0096337D">
        <w:t xml:space="preserve"> </w:t>
      </w:r>
      <w:r w:rsidR="00BD3373">
        <w:t xml:space="preserve">при проведении </w:t>
      </w:r>
      <w:r w:rsidR="00A47C98" w:rsidRPr="00A47C98">
        <w:rPr>
          <w:bCs/>
        </w:rPr>
        <w:t>выборов депутатов Думы Ставропольского края восьмого созыва</w:t>
      </w:r>
    </w:p>
    <w:p w:rsidR="005B0E1B" w:rsidRPr="00A47C98" w:rsidRDefault="005B0E1B" w:rsidP="005B0E1B">
      <w:pPr>
        <w:ind w:right="4110"/>
        <w:rPr>
          <w:color w:val="FF0000"/>
          <w:sz w:val="28"/>
        </w:rPr>
      </w:pPr>
    </w:p>
    <w:p w:rsidR="005B0E1B" w:rsidRPr="00BD3373" w:rsidRDefault="005B0E1B" w:rsidP="005B0E1B">
      <w:pPr>
        <w:ind w:right="4110"/>
        <w:rPr>
          <w:color w:val="FF0000"/>
          <w:sz w:val="28"/>
          <w:szCs w:val="28"/>
        </w:rPr>
      </w:pPr>
    </w:p>
    <w:p w:rsidR="005B0E1B" w:rsidRPr="00550744" w:rsidRDefault="00BD3373" w:rsidP="0037622E">
      <w:pPr>
        <w:shd w:val="clear" w:color="auto" w:fill="FFFFFF"/>
        <w:ind w:firstLine="709"/>
        <w:jc w:val="both"/>
        <w:rPr>
          <w:sz w:val="28"/>
          <w:szCs w:val="28"/>
        </w:rPr>
      </w:pPr>
      <w:r w:rsidRPr="00BD3373">
        <w:rPr>
          <w:sz w:val="28"/>
          <w:szCs w:val="28"/>
        </w:rPr>
        <w:t xml:space="preserve">В соответствии с </w:t>
      </w:r>
      <w:r w:rsidRPr="00760F67">
        <w:rPr>
          <w:sz w:val="28"/>
          <w:szCs w:val="28"/>
        </w:rPr>
        <w:t xml:space="preserve">пунктом </w:t>
      </w:r>
      <w:r w:rsidR="0096337D" w:rsidRPr="00760F67">
        <w:rPr>
          <w:sz w:val="28"/>
          <w:szCs w:val="28"/>
        </w:rPr>
        <w:t>2.4 Регламента использования Государстве</w:t>
      </w:r>
      <w:r w:rsidR="0096337D" w:rsidRPr="00760F67">
        <w:rPr>
          <w:sz w:val="28"/>
          <w:szCs w:val="28"/>
        </w:rPr>
        <w:t>н</w:t>
      </w:r>
      <w:r w:rsidR="0096337D" w:rsidRPr="00760F67">
        <w:rPr>
          <w:sz w:val="28"/>
          <w:szCs w:val="28"/>
        </w:rPr>
        <w:t>ной автоматизированной системы Российской Федерации «Выборы» для ко</w:t>
      </w:r>
      <w:r w:rsidR="0096337D" w:rsidRPr="00760F67">
        <w:rPr>
          <w:sz w:val="28"/>
          <w:szCs w:val="28"/>
        </w:rPr>
        <w:t>н</w:t>
      </w:r>
      <w:r w:rsidR="0096337D" w:rsidRPr="00760F67">
        <w:rPr>
          <w:sz w:val="28"/>
          <w:szCs w:val="28"/>
        </w:rPr>
        <w:t>троля за соблюдением установленного порядка проведения предвыборной аг</w:t>
      </w:r>
      <w:r w:rsidR="0096337D" w:rsidRPr="00760F67">
        <w:rPr>
          <w:sz w:val="28"/>
          <w:szCs w:val="28"/>
        </w:rPr>
        <w:t>и</w:t>
      </w:r>
      <w:r w:rsidR="0096337D" w:rsidRPr="00760F67">
        <w:rPr>
          <w:sz w:val="28"/>
          <w:szCs w:val="28"/>
        </w:rPr>
        <w:t>тации, агитации при проведении референдума, утвержденного постановлением ЦИК России от 14.02.2013 № 161/1192-6</w:t>
      </w:r>
      <w:r w:rsidR="000A6691" w:rsidRPr="00760F67">
        <w:rPr>
          <w:sz w:val="28"/>
          <w:szCs w:val="28"/>
        </w:rPr>
        <w:t>,</w:t>
      </w:r>
      <w:r w:rsidR="000A6691">
        <w:rPr>
          <w:sz w:val="28"/>
          <w:szCs w:val="28"/>
        </w:rPr>
        <w:t xml:space="preserve"> </w:t>
      </w:r>
      <w:r w:rsidRPr="00BD3373">
        <w:rPr>
          <w:sz w:val="28"/>
          <w:szCs w:val="28"/>
        </w:rPr>
        <w:t>терри</w:t>
      </w:r>
      <w:r w:rsidRPr="00550744">
        <w:rPr>
          <w:sz w:val="28"/>
          <w:szCs w:val="28"/>
        </w:rPr>
        <w:t xml:space="preserve">ториальная </w:t>
      </w:r>
      <w:r w:rsidR="00550744" w:rsidRPr="00550744">
        <w:rPr>
          <w:sz w:val="28"/>
          <w:szCs w:val="28"/>
        </w:rPr>
        <w:t>избирательная к</w:t>
      </w:r>
      <w:r w:rsidR="00550744" w:rsidRPr="00550744">
        <w:rPr>
          <w:sz w:val="28"/>
          <w:szCs w:val="28"/>
        </w:rPr>
        <w:t>о</w:t>
      </w:r>
      <w:r w:rsidR="00550744" w:rsidRPr="00550744">
        <w:rPr>
          <w:sz w:val="28"/>
          <w:szCs w:val="28"/>
        </w:rPr>
        <w:t xml:space="preserve">миссия города </w:t>
      </w:r>
      <w:r w:rsidR="0037622E">
        <w:rPr>
          <w:sz w:val="28"/>
          <w:szCs w:val="28"/>
        </w:rPr>
        <w:t>Пятигорска</w:t>
      </w:r>
    </w:p>
    <w:p w:rsidR="00550744" w:rsidRPr="00550744" w:rsidRDefault="00550744" w:rsidP="00550744">
      <w:pPr>
        <w:shd w:val="clear" w:color="auto" w:fill="FFFFFF"/>
        <w:ind w:firstLine="709"/>
        <w:jc w:val="both"/>
        <w:rPr>
          <w:szCs w:val="28"/>
        </w:rPr>
      </w:pPr>
    </w:p>
    <w:p w:rsidR="005B0E1B" w:rsidRDefault="005B0E1B" w:rsidP="005B0E1B">
      <w:pPr>
        <w:pStyle w:val="a3"/>
        <w:widowControl w:val="0"/>
        <w:rPr>
          <w:caps/>
        </w:rPr>
      </w:pPr>
      <w:r>
        <w:rPr>
          <w:caps/>
        </w:rPr>
        <w:t>постановляет:</w:t>
      </w:r>
    </w:p>
    <w:p w:rsidR="005B0E1B" w:rsidRPr="006F4710" w:rsidRDefault="005B0E1B" w:rsidP="005B0E1B">
      <w:pPr>
        <w:ind w:firstLine="851"/>
        <w:jc w:val="both"/>
        <w:rPr>
          <w:caps/>
          <w:color w:val="FF0000"/>
          <w:sz w:val="28"/>
          <w:szCs w:val="28"/>
        </w:rPr>
      </w:pPr>
    </w:p>
    <w:p w:rsidR="001C27CB" w:rsidRDefault="001C27CB" w:rsidP="00EC54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6337D">
        <w:rPr>
          <w:sz w:val="28"/>
          <w:szCs w:val="28"/>
        </w:rPr>
        <w:t xml:space="preserve">Назначить </w:t>
      </w:r>
      <w:r w:rsidR="007A7F04">
        <w:rPr>
          <w:sz w:val="28"/>
          <w:szCs w:val="28"/>
        </w:rPr>
        <w:t>ответственным</w:t>
      </w:r>
      <w:r>
        <w:rPr>
          <w:sz w:val="28"/>
          <w:szCs w:val="28"/>
        </w:rPr>
        <w:t xml:space="preserve"> за ввод информации в задачу «Агитация» подсистемы автоматизации избирательных процессов Государственной автом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тизированной системы Российской Федерации «Выборы»:</w:t>
      </w:r>
    </w:p>
    <w:p w:rsidR="001C27CB" w:rsidRDefault="0037622E" w:rsidP="00EC54E7">
      <w:pPr>
        <w:ind w:firstLine="709"/>
        <w:jc w:val="both"/>
        <w:rPr>
          <w:sz w:val="28"/>
          <w:szCs w:val="28"/>
        </w:rPr>
      </w:pPr>
      <w:r w:rsidRPr="00B27C0F">
        <w:rPr>
          <w:sz w:val="28"/>
          <w:szCs w:val="28"/>
        </w:rPr>
        <w:t>Киянову Ольгу Михайловну</w:t>
      </w:r>
      <w:r w:rsidR="001C27CB" w:rsidRPr="00B27C0F">
        <w:rPr>
          <w:sz w:val="28"/>
          <w:szCs w:val="28"/>
        </w:rPr>
        <w:t>,</w:t>
      </w:r>
      <w:r w:rsidR="001C27CB">
        <w:rPr>
          <w:sz w:val="28"/>
          <w:szCs w:val="28"/>
        </w:rPr>
        <w:t xml:space="preserve"> члена территориальной избирательной к</w:t>
      </w:r>
      <w:r w:rsidR="001C27CB">
        <w:rPr>
          <w:sz w:val="28"/>
          <w:szCs w:val="28"/>
        </w:rPr>
        <w:t>о</w:t>
      </w:r>
      <w:r w:rsidR="001C27CB">
        <w:rPr>
          <w:sz w:val="28"/>
          <w:szCs w:val="28"/>
        </w:rPr>
        <w:t>миссии с правом решающего голоса.</w:t>
      </w:r>
    </w:p>
    <w:p w:rsidR="001C27CB" w:rsidRDefault="001C27CB" w:rsidP="00EC54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настоящее постановление в избирательную комиссию 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ропольского края.</w:t>
      </w:r>
    </w:p>
    <w:p w:rsidR="005B0E1B" w:rsidRDefault="005B0E1B" w:rsidP="00C551B7">
      <w:pPr>
        <w:ind w:firstLine="284"/>
        <w:jc w:val="both"/>
        <w:rPr>
          <w:sz w:val="28"/>
        </w:rPr>
      </w:pPr>
    </w:p>
    <w:p w:rsidR="005B0E1B" w:rsidRDefault="005B0E1B" w:rsidP="005B0E1B">
      <w:pPr>
        <w:ind w:firstLine="851"/>
        <w:jc w:val="both"/>
        <w:rPr>
          <w:caps/>
          <w:sz w:val="28"/>
        </w:rPr>
      </w:pPr>
    </w:p>
    <w:p w:rsidR="002722EE" w:rsidRDefault="002722EE" w:rsidP="005B0E1B">
      <w:pPr>
        <w:ind w:firstLine="851"/>
        <w:jc w:val="both"/>
        <w:rPr>
          <w:caps/>
          <w:sz w:val="28"/>
        </w:rPr>
      </w:pPr>
    </w:p>
    <w:tbl>
      <w:tblPr>
        <w:tblW w:w="0" w:type="auto"/>
        <w:tblLook w:val="04A0"/>
      </w:tblPr>
      <w:tblGrid>
        <w:gridCol w:w="4077"/>
        <w:gridCol w:w="2977"/>
        <w:gridCol w:w="2516"/>
      </w:tblGrid>
      <w:tr w:rsidR="008C3BB0" w:rsidRPr="00053E7B" w:rsidTr="00E6088E">
        <w:trPr>
          <w:trHeight w:val="962"/>
        </w:trPr>
        <w:tc>
          <w:tcPr>
            <w:tcW w:w="4077" w:type="dxa"/>
          </w:tcPr>
          <w:p w:rsidR="008C3BB0" w:rsidRPr="00053E7B" w:rsidRDefault="00E6088E" w:rsidP="00E6088E">
            <w:pPr>
              <w:shd w:val="clear" w:color="auto" w:fill="FFFFFF"/>
              <w:ind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</w:tc>
        <w:tc>
          <w:tcPr>
            <w:tcW w:w="2977" w:type="dxa"/>
          </w:tcPr>
          <w:p w:rsidR="008C3BB0" w:rsidRPr="00053E7B" w:rsidRDefault="008C3BB0" w:rsidP="00AE68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8C3BB0" w:rsidRPr="00053E7B" w:rsidRDefault="0037622E" w:rsidP="00AE68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А.А.Малыгина</w:t>
            </w:r>
          </w:p>
        </w:tc>
      </w:tr>
      <w:tr w:rsidR="008C3BB0" w:rsidRPr="00053E7B" w:rsidTr="00E6088E">
        <w:trPr>
          <w:trHeight w:val="437"/>
        </w:trPr>
        <w:tc>
          <w:tcPr>
            <w:tcW w:w="4077" w:type="dxa"/>
          </w:tcPr>
          <w:p w:rsidR="008C3BB0" w:rsidRPr="00053E7B" w:rsidRDefault="00E6088E" w:rsidP="00E6088E">
            <w:pPr>
              <w:shd w:val="clear" w:color="auto" w:fill="FFFFFF"/>
              <w:ind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</w:tc>
        <w:tc>
          <w:tcPr>
            <w:tcW w:w="2977" w:type="dxa"/>
          </w:tcPr>
          <w:p w:rsidR="008C3BB0" w:rsidRPr="00053E7B" w:rsidRDefault="008C3BB0" w:rsidP="00AE68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8C3BB0" w:rsidRPr="00053E7B" w:rsidRDefault="0037622E" w:rsidP="00AE68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Н.Н.Кулешова</w:t>
            </w:r>
          </w:p>
        </w:tc>
      </w:tr>
    </w:tbl>
    <w:p w:rsidR="005B0E1B" w:rsidRDefault="005B0E1B" w:rsidP="00E6088E">
      <w:pPr>
        <w:jc w:val="both"/>
        <w:rPr>
          <w:caps/>
          <w:sz w:val="4"/>
          <w:szCs w:val="4"/>
        </w:rPr>
      </w:pPr>
    </w:p>
    <w:p w:rsidR="006F4710" w:rsidRDefault="006F4710" w:rsidP="00E6088E">
      <w:pPr>
        <w:jc w:val="both"/>
        <w:rPr>
          <w:caps/>
          <w:sz w:val="4"/>
          <w:szCs w:val="4"/>
        </w:rPr>
      </w:pPr>
    </w:p>
    <w:p w:rsidR="006F4710" w:rsidRDefault="006F4710" w:rsidP="00E6088E">
      <w:pPr>
        <w:jc w:val="both"/>
        <w:rPr>
          <w:caps/>
          <w:sz w:val="4"/>
          <w:szCs w:val="4"/>
        </w:rPr>
      </w:pPr>
      <w:bookmarkStart w:id="0" w:name="_GoBack"/>
      <w:bookmarkEnd w:id="0"/>
    </w:p>
    <w:sectPr w:rsidR="006F4710" w:rsidSect="00890104">
      <w:pgSz w:w="11907" w:h="16840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7ED" w:rsidRDefault="009977ED">
      <w:r>
        <w:separator/>
      </w:r>
    </w:p>
  </w:endnote>
  <w:endnote w:type="continuationSeparator" w:id="1">
    <w:p w:rsidR="009977ED" w:rsidRDefault="00997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7ED" w:rsidRDefault="009977ED">
      <w:r>
        <w:separator/>
      </w:r>
    </w:p>
  </w:footnote>
  <w:footnote w:type="continuationSeparator" w:id="1">
    <w:p w:rsidR="009977ED" w:rsidRDefault="009977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F6C7A"/>
    <w:multiLevelType w:val="hybridMultilevel"/>
    <w:tmpl w:val="6944C980"/>
    <w:lvl w:ilvl="0" w:tplc="1EE22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FA6250D"/>
    <w:multiLevelType w:val="hybridMultilevel"/>
    <w:tmpl w:val="0E80BF9C"/>
    <w:lvl w:ilvl="0" w:tplc="2142607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926AEC"/>
    <w:multiLevelType w:val="hybridMultilevel"/>
    <w:tmpl w:val="6614A806"/>
    <w:lvl w:ilvl="0" w:tplc="EAEE6D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0E1B"/>
    <w:rsid w:val="000211D9"/>
    <w:rsid w:val="000614BE"/>
    <w:rsid w:val="000938AB"/>
    <w:rsid w:val="000A6691"/>
    <w:rsid w:val="00106728"/>
    <w:rsid w:val="00111BC1"/>
    <w:rsid w:val="001961E9"/>
    <w:rsid w:val="001A092F"/>
    <w:rsid w:val="001C27CB"/>
    <w:rsid w:val="001D1938"/>
    <w:rsid w:val="001E65C0"/>
    <w:rsid w:val="001E73C8"/>
    <w:rsid w:val="00216831"/>
    <w:rsid w:val="00243D96"/>
    <w:rsid w:val="002707EF"/>
    <w:rsid w:val="002722EE"/>
    <w:rsid w:val="002A3D8C"/>
    <w:rsid w:val="002E1C66"/>
    <w:rsid w:val="002E7C6D"/>
    <w:rsid w:val="0033571A"/>
    <w:rsid w:val="0037622E"/>
    <w:rsid w:val="003814A7"/>
    <w:rsid w:val="00383A1F"/>
    <w:rsid w:val="003A5F5C"/>
    <w:rsid w:val="003C4970"/>
    <w:rsid w:val="003E35C4"/>
    <w:rsid w:val="00433316"/>
    <w:rsid w:val="004748DA"/>
    <w:rsid w:val="004C17A3"/>
    <w:rsid w:val="00550744"/>
    <w:rsid w:val="00560BA7"/>
    <w:rsid w:val="005648BD"/>
    <w:rsid w:val="005868B0"/>
    <w:rsid w:val="005B0E1B"/>
    <w:rsid w:val="006005E9"/>
    <w:rsid w:val="00635BF6"/>
    <w:rsid w:val="006705B1"/>
    <w:rsid w:val="00687546"/>
    <w:rsid w:val="006B15EC"/>
    <w:rsid w:val="006D5054"/>
    <w:rsid w:val="006F299B"/>
    <w:rsid w:val="006F4710"/>
    <w:rsid w:val="00701EDF"/>
    <w:rsid w:val="00702A1C"/>
    <w:rsid w:val="007114DC"/>
    <w:rsid w:val="0074736F"/>
    <w:rsid w:val="00751194"/>
    <w:rsid w:val="00760F67"/>
    <w:rsid w:val="007A7F04"/>
    <w:rsid w:val="007D6B0A"/>
    <w:rsid w:val="007E64BE"/>
    <w:rsid w:val="008365BE"/>
    <w:rsid w:val="00837B55"/>
    <w:rsid w:val="00841820"/>
    <w:rsid w:val="008421AE"/>
    <w:rsid w:val="00890104"/>
    <w:rsid w:val="008A226D"/>
    <w:rsid w:val="008A3ECE"/>
    <w:rsid w:val="008C2DC1"/>
    <w:rsid w:val="008C3BB0"/>
    <w:rsid w:val="009338A6"/>
    <w:rsid w:val="00951B89"/>
    <w:rsid w:val="0096337D"/>
    <w:rsid w:val="00963C28"/>
    <w:rsid w:val="00981073"/>
    <w:rsid w:val="0099077E"/>
    <w:rsid w:val="009977ED"/>
    <w:rsid w:val="009E3B88"/>
    <w:rsid w:val="00A21DDD"/>
    <w:rsid w:val="00A42143"/>
    <w:rsid w:val="00A47C98"/>
    <w:rsid w:val="00A667E5"/>
    <w:rsid w:val="00A67D19"/>
    <w:rsid w:val="00AE2BC5"/>
    <w:rsid w:val="00AE6842"/>
    <w:rsid w:val="00B27A8E"/>
    <w:rsid w:val="00B27C0F"/>
    <w:rsid w:val="00B5378E"/>
    <w:rsid w:val="00B643BB"/>
    <w:rsid w:val="00B71CC4"/>
    <w:rsid w:val="00B7762A"/>
    <w:rsid w:val="00BD3373"/>
    <w:rsid w:val="00C354EF"/>
    <w:rsid w:val="00C445A0"/>
    <w:rsid w:val="00C551B7"/>
    <w:rsid w:val="00C972B1"/>
    <w:rsid w:val="00CA4396"/>
    <w:rsid w:val="00CD51F7"/>
    <w:rsid w:val="00CE4A9C"/>
    <w:rsid w:val="00D04B10"/>
    <w:rsid w:val="00D143D2"/>
    <w:rsid w:val="00D24EB9"/>
    <w:rsid w:val="00D40629"/>
    <w:rsid w:val="00D57466"/>
    <w:rsid w:val="00D60F3B"/>
    <w:rsid w:val="00D65727"/>
    <w:rsid w:val="00D8516A"/>
    <w:rsid w:val="00D85610"/>
    <w:rsid w:val="00DC7EBA"/>
    <w:rsid w:val="00E3260D"/>
    <w:rsid w:val="00E5351A"/>
    <w:rsid w:val="00E6088E"/>
    <w:rsid w:val="00E70504"/>
    <w:rsid w:val="00EA7F49"/>
    <w:rsid w:val="00EC54E7"/>
    <w:rsid w:val="00EE2FB0"/>
    <w:rsid w:val="00F57B60"/>
    <w:rsid w:val="00F77853"/>
    <w:rsid w:val="00F87E25"/>
    <w:rsid w:val="00FB597F"/>
    <w:rsid w:val="00FF5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1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nhideWhenUsed/>
    <w:qFormat/>
    <w:rsid w:val="006F4710"/>
    <w:pPr>
      <w:keepNext/>
      <w:keepLines/>
      <w:widowControl/>
      <w:overflowPunct/>
      <w:autoSpaceDE/>
      <w:autoSpaceDN/>
      <w:adjustRightInd/>
      <w:spacing w:before="200"/>
      <w:textAlignment w:val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7">
    <w:name w:val="heading 7"/>
    <w:basedOn w:val="a"/>
    <w:next w:val="a"/>
    <w:link w:val="70"/>
    <w:qFormat/>
    <w:rsid w:val="005B0E1B"/>
    <w:pPr>
      <w:keepNext/>
      <w:jc w:val="center"/>
      <w:outlineLvl w:val="6"/>
    </w:pPr>
    <w:rPr>
      <w:b/>
      <w:caps/>
      <w:color w:val="FF0000"/>
      <w:sz w:val="40"/>
    </w:rPr>
  </w:style>
  <w:style w:type="paragraph" w:styleId="8">
    <w:name w:val="heading 8"/>
    <w:basedOn w:val="a"/>
    <w:next w:val="a"/>
    <w:link w:val="80"/>
    <w:qFormat/>
    <w:rsid w:val="005B0E1B"/>
    <w:pPr>
      <w:keepNext/>
      <w:spacing w:line="288" w:lineRule="auto"/>
      <w:jc w:val="both"/>
      <w:outlineLvl w:val="7"/>
    </w:pPr>
    <w:rPr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5B0E1B"/>
    <w:rPr>
      <w:rFonts w:ascii="Times New Roman" w:eastAsia="Times New Roman" w:hAnsi="Times New Roman" w:cs="Times New Roman"/>
      <w:b/>
      <w:caps/>
      <w:color w:val="FF0000"/>
      <w:sz w:val="40"/>
      <w:szCs w:val="20"/>
      <w:lang w:eastAsia="ru-RU"/>
    </w:rPr>
  </w:style>
  <w:style w:type="character" w:customStyle="1" w:styleId="80">
    <w:name w:val="Заголовок 8 Знак"/>
    <w:link w:val="8"/>
    <w:rsid w:val="005B0E1B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a3">
    <w:name w:val="Body Text"/>
    <w:basedOn w:val="a"/>
    <w:link w:val="a4"/>
    <w:semiHidden/>
    <w:rsid w:val="005B0E1B"/>
    <w:pPr>
      <w:widowControl/>
      <w:jc w:val="both"/>
    </w:pPr>
    <w:rPr>
      <w:sz w:val="28"/>
    </w:rPr>
  </w:style>
  <w:style w:type="character" w:customStyle="1" w:styleId="a4">
    <w:name w:val="Основной текст Знак"/>
    <w:link w:val="a3"/>
    <w:semiHidden/>
    <w:rsid w:val="005B0E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5B0E1B"/>
    <w:pPr>
      <w:spacing w:before="180"/>
    </w:pPr>
    <w:rPr>
      <w:sz w:val="28"/>
    </w:rPr>
  </w:style>
  <w:style w:type="paragraph" w:styleId="3">
    <w:name w:val="Body Text 3"/>
    <w:basedOn w:val="a"/>
    <w:link w:val="30"/>
    <w:semiHidden/>
    <w:rsid w:val="005B0E1B"/>
    <w:pPr>
      <w:ind w:right="4253"/>
    </w:pPr>
    <w:rPr>
      <w:sz w:val="28"/>
    </w:rPr>
  </w:style>
  <w:style w:type="character" w:customStyle="1" w:styleId="30">
    <w:name w:val="Основной текст 3 Знак"/>
    <w:link w:val="3"/>
    <w:semiHidden/>
    <w:rsid w:val="005B0E1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F57B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D3373"/>
    <w:pPr>
      <w:widowControl/>
      <w:overflowPunct/>
      <w:autoSpaceDE/>
      <w:autoSpaceDN/>
      <w:adjustRightInd/>
      <w:ind w:left="720"/>
      <w:contextualSpacing/>
      <w:textAlignment w:val="auto"/>
    </w:pPr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6F471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7">
    <w:name w:val="Plain Text"/>
    <w:basedOn w:val="a"/>
    <w:link w:val="a8"/>
    <w:semiHidden/>
    <w:rsid w:val="006F4710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semiHidden/>
    <w:rsid w:val="006F4710"/>
    <w:rPr>
      <w:rFonts w:ascii="Courier New" w:eastAsia="Times New Roman" w:hAnsi="Courier New"/>
    </w:rPr>
  </w:style>
  <w:style w:type="paragraph" w:customStyle="1" w:styleId="31">
    <w:name w:val="Основной текст 31"/>
    <w:basedOn w:val="a"/>
    <w:rsid w:val="006F4710"/>
    <w:pPr>
      <w:widowControl/>
      <w:jc w:val="center"/>
    </w:pPr>
    <w:rPr>
      <w:rFonts w:ascii="Times New Roman CYR" w:hAnsi="Times New Roman CYR"/>
      <w:b/>
      <w:sz w:val="28"/>
    </w:rPr>
  </w:style>
  <w:style w:type="paragraph" w:customStyle="1" w:styleId="ConsPlusNormal">
    <w:name w:val="ConsPlusNormal"/>
    <w:rsid w:val="00C551B7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User</cp:lastModifiedBy>
  <cp:revision>6</cp:revision>
  <cp:lastPrinted>2026-06-22T14:28:00Z</cp:lastPrinted>
  <dcterms:created xsi:type="dcterms:W3CDTF">2025-07-10T09:23:00Z</dcterms:created>
  <dcterms:modified xsi:type="dcterms:W3CDTF">2026-06-22T14:28:00Z</dcterms:modified>
</cp:coreProperties>
</file>