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860" w:rsidRPr="001114A9" w:rsidRDefault="00164860" w:rsidP="00164860">
      <w:pPr>
        <w:tabs>
          <w:tab w:val="left" w:pos="8055"/>
        </w:tabs>
        <w:ind w:left="284"/>
        <w:rPr>
          <w:rFonts w:ascii="Times New Roman" w:hAnsi="Times New Roman" w:cs="Times New Roman"/>
          <w:noProof/>
          <w:sz w:val="28"/>
          <w:szCs w:val="28"/>
        </w:rPr>
      </w:pPr>
      <w:r w:rsidRPr="001114A9">
        <w:rPr>
          <w:rFonts w:ascii="Times New Roman" w:hAnsi="Times New Roman" w:cs="Times New Roman"/>
          <w:noProof/>
          <w:sz w:val="28"/>
          <w:szCs w:val="28"/>
        </w:rPr>
        <w:t>02.04.2026</w:t>
      </w:r>
      <w:r w:rsidRPr="001114A9">
        <w:rPr>
          <w:rFonts w:ascii="Times New Roman" w:hAnsi="Times New Roman" w:cs="Times New Roman"/>
          <w:noProof/>
          <w:sz w:val="28"/>
          <w:szCs w:val="28"/>
        </w:rPr>
        <w:tab/>
        <w:t>1028</w:t>
      </w:r>
    </w:p>
    <w:p w:rsidR="0070259E" w:rsidRDefault="0070259E" w:rsidP="00214251">
      <w:pPr>
        <w:ind w:left="28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8301B" w:rsidRDefault="0068301B" w:rsidP="00214251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68301B" w:rsidRDefault="0068301B" w:rsidP="00214251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E82986" w:rsidRDefault="00D20992" w:rsidP="00DD1B17">
      <w:pPr>
        <w:autoSpaceDE w:val="0"/>
        <w:autoSpaceDN w:val="0"/>
        <w:adjustRightInd w:val="0"/>
        <w:spacing w:before="720" w:after="72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схем границ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  <w:r w:rsidR="002F23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1B9A" w:rsidRDefault="00D20992" w:rsidP="00601B9A">
      <w:pPr>
        <w:autoSpaceDE w:val="0"/>
        <w:autoSpaceDN w:val="0"/>
        <w:adjustRightInd w:val="0"/>
        <w:spacing w:after="48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20992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6" w:history="1">
        <w:r w:rsidRPr="00D20992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601B9A">
        <w:rPr>
          <w:rFonts w:ascii="Times New Roman" w:hAnsi="Times New Roman" w:cs="Times New Roman"/>
          <w:sz w:val="28"/>
          <w:szCs w:val="28"/>
        </w:rPr>
        <w:t xml:space="preserve"> от 22 ноября 1995 № 171-ФЗ «</w:t>
      </w:r>
      <w:r w:rsidRPr="00D20992">
        <w:rPr>
          <w:rFonts w:ascii="Times New Roman" w:hAnsi="Times New Roman" w:cs="Times New Roman"/>
          <w:sz w:val="28"/>
          <w:szCs w:val="28"/>
        </w:rPr>
        <w:t>О государственном регулировании производства и оборота этилового спирта, алкогольной и спиртосодержащей продукции и об ограничении потребления (</w:t>
      </w:r>
      <w:r w:rsidR="00601B9A">
        <w:rPr>
          <w:rFonts w:ascii="Times New Roman" w:hAnsi="Times New Roman" w:cs="Times New Roman"/>
          <w:sz w:val="28"/>
          <w:szCs w:val="28"/>
        </w:rPr>
        <w:t>распития) алкогольной продукции»</w:t>
      </w:r>
      <w:r w:rsidRPr="00D20992">
        <w:rPr>
          <w:rFonts w:ascii="Times New Roman" w:hAnsi="Times New Roman" w:cs="Times New Roman"/>
          <w:sz w:val="28"/>
          <w:szCs w:val="28"/>
        </w:rPr>
        <w:t xml:space="preserve">, </w:t>
      </w:r>
      <w:hyperlink r:id="rId7" w:history="1">
        <w:r w:rsidRPr="00D20992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D20992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</w:t>
      </w:r>
      <w:r w:rsidR="00601B9A">
        <w:rPr>
          <w:rFonts w:ascii="Times New Roman" w:hAnsi="Times New Roman" w:cs="Times New Roman"/>
          <w:sz w:val="28"/>
          <w:szCs w:val="28"/>
        </w:rPr>
        <w:t>23 декабря 2020 г. № 2220 «</w:t>
      </w:r>
      <w:r w:rsidRPr="00D20992">
        <w:rPr>
          <w:rFonts w:ascii="Times New Roman" w:hAnsi="Times New Roman" w:cs="Times New Roman"/>
          <w:sz w:val="28"/>
          <w:szCs w:val="28"/>
        </w:rPr>
        <w:t xml:space="preserve">Об </w:t>
      </w:r>
      <w:r w:rsidR="00601B9A">
        <w:rPr>
          <w:rFonts w:ascii="Times New Roman" w:hAnsi="Times New Roman" w:cs="Times New Roman"/>
          <w:sz w:val="28"/>
          <w:szCs w:val="28"/>
        </w:rPr>
        <w:t xml:space="preserve">утверждении Правил </w:t>
      </w:r>
      <w:r w:rsidRPr="00D20992">
        <w:rPr>
          <w:rFonts w:ascii="Times New Roman" w:hAnsi="Times New Roman" w:cs="Times New Roman"/>
          <w:sz w:val="28"/>
          <w:szCs w:val="28"/>
        </w:rPr>
        <w:t>определе</w:t>
      </w:r>
      <w:r w:rsidR="00601B9A">
        <w:rPr>
          <w:rFonts w:ascii="Times New Roman" w:hAnsi="Times New Roman" w:cs="Times New Roman"/>
          <w:sz w:val="28"/>
          <w:szCs w:val="28"/>
        </w:rPr>
        <w:t>ния</w:t>
      </w:r>
      <w:r w:rsidRPr="00D20992">
        <w:rPr>
          <w:rFonts w:ascii="Times New Roman" w:hAnsi="Times New Roman" w:cs="Times New Roman"/>
          <w:sz w:val="28"/>
          <w:szCs w:val="28"/>
        </w:rPr>
        <w:t xml:space="preserve"> органами местного самоуправления границ прилегающих территорий, на которых не допускается розничная продажа алкогольной продукции</w:t>
      </w:r>
      <w:r w:rsidR="00601B9A">
        <w:rPr>
          <w:rFonts w:ascii="Times New Roman" w:hAnsi="Times New Roman" w:cs="Times New Roman"/>
          <w:sz w:val="28"/>
          <w:szCs w:val="28"/>
        </w:rPr>
        <w:t xml:space="preserve"> и розничная продажа алкогольной продукции при оказании услуг общественного питания»</w:t>
      </w:r>
      <w:r w:rsidRPr="00D20992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Pr="00D20992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D20992">
        <w:rPr>
          <w:rFonts w:ascii="Times New Roman" w:hAnsi="Times New Roman" w:cs="Times New Roman"/>
          <w:sz w:val="28"/>
          <w:szCs w:val="28"/>
        </w:rPr>
        <w:t xml:space="preserve"> администрации города Пятигорска от </w:t>
      </w:r>
      <w:r w:rsidR="00601B9A">
        <w:rPr>
          <w:rFonts w:ascii="Times New Roman" w:hAnsi="Times New Roman" w:cs="Times New Roman"/>
          <w:sz w:val="28"/>
          <w:szCs w:val="28"/>
        </w:rPr>
        <w:t>03.04.2025 № 1128 «</w:t>
      </w:r>
      <w:r w:rsidRPr="00D20992">
        <w:rPr>
          <w:rFonts w:ascii="Times New Roman" w:hAnsi="Times New Roman" w:cs="Times New Roman"/>
          <w:sz w:val="28"/>
          <w:szCs w:val="28"/>
        </w:rPr>
        <w:t>Об определении границ прилегающих территорий, на которых не допускается розничная продажа алкогольной продукции</w:t>
      </w:r>
      <w:r w:rsidR="00601B9A">
        <w:rPr>
          <w:rFonts w:ascii="Times New Roman" w:hAnsi="Times New Roman" w:cs="Times New Roman"/>
          <w:sz w:val="28"/>
          <w:szCs w:val="28"/>
        </w:rPr>
        <w:t xml:space="preserve"> и розничная продажа алкогольной продукции при оказании услуг общественного питания, на территории города-курорта Пятигорска», -</w:t>
      </w:r>
    </w:p>
    <w:p w:rsidR="00D20992" w:rsidRDefault="00601B9A" w:rsidP="00601B9A">
      <w:pPr>
        <w:autoSpaceDE w:val="0"/>
        <w:autoSpaceDN w:val="0"/>
        <w:adjustRightInd w:val="0"/>
        <w:spacing w:after="48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992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601B9A" w:rsidRDefault="00601B9A" w:rsidP="00601B9A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Утвердить:</w:t>
      </w:r>
    </w:p>
    <w:p w:rsidR="00D20992" w:rsidRDefault="00601B9A" w:rsidP="00430480">
      <w:pPr>
        <w:pStyle w:val="a6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="00430480">
        <w:rPr>
          <w:rFonts w:ascii="Times New Roman" w:hAnsi="Times New Roman" w:cs="Times New Roman"/>
          <w:sz w:val="28"/>
          <w:szCs w:val="28"/>
        </w:rPr>
        <w:t>объектов (зданий, строений, сооружени</w:t>
      </w:r>
      <w:r w:rsidR="002737DE">
        <w:rPr>
          <w:rFonts w:ascii="Times New Roman" w:hAnsi="Times New Roman" w:cs="Times New Roman"/>
          <w:sz w:val="28"/>
          <w:szCs w:val="28"/>
        </w:rPr>
        <w:t>й, помещений</w:t>
      </w:r>
      <w:r w:rsidR="00430480">
        <w:rPr>
          <w:rFonts w:ascii="Times New Roman" w:hAnsi="Times New Roman" w:cs="Times New Roman"/>
          <w:sz w:val="28"/>
          <w:szCs w:val="28"/>
        </w:rPr>
        <w:t xml:space="preserve">), в отношении которых определяются прилегающие территории, на которых не допускается розничная продажа алкогольной продукции  и розничная продажа алкогольной продукции  при оказании услуг общественного питания, </w:t>
      </w:r>
      <w:r w:rsidR="008B3B33">
        <w:rPr>
          <w:rFonts w:ascii="Times New Roman" w:hAnsi="Times New Roman" w:cs="Times New Roman"/>
          <w:sz w:val="28"/>
          <w:szCs w:val="28"/>
        </w:rPr>
        <w:t>согласно приложению 1 к настоящему постановлению</w:t>
      </w:r>
      <w:r w:rsidR="004532C8">
        <w:rPr>
          <w:rFonts w:ascii="Times New Roman" w:hAnsi="Times New Roman" w:cs="Times New Roman"/>
          <w:sz w:val="28"/>
          <w:szCs w:val="28"/>
        </w:rPr>
        <w:t>;</w:t>
      </w:r>
    </w:p>
    <w:p w:rsidR="00295C28" w:rsidRPr="004532C8" w:rsidRDefault="002737DE" w:rsidP="004532C8">
      <w:pPr>
        <w:pStyle w:val="a6"/>
        <w:numPr>
          <w:ilvl w:val="1"/>
          <w:numId w:val="1"/>
        </w:numPr>
        <w:autoSpaceDE w:val="0"/>
        <w:autoSpaceDN w:val="0"/>
        <w:adjustRightInd w:val="0"/>
        <w:spacing w:after="480" w:line="24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Схемы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30480" w:rsidRPr="008B3B33">
        <w:rPr>
          <w:rFonts w:ascii="Times New Roman" w:hAnsi="Times New Roman" w:cs="Times New Roman"/>
          <w:sz w:val="28"/>
          <w:szCs w:val="28"/>
        </w:rPr>
        <w:t xml:space="preserve"> </w:t>
      </w:r>
      <w:r w:rsidR="004532C8">
        <w:rPr>
          <w:rFonts w:ascii="Times New Roman" w:hAnsi="Times New Roman" w:cs="Times New Roman"/>
          <w:sz w:val="28"/>
          <w:szCs w:val="28"/>
        </w:rPr>
        <w:t>прилегающих</w:t>
      </w:r>
      <w:proofErr w:type="gramEnd"/>
      <w:r w:rsidR="004532C8">
        <w:rPr>
          <w:rFonts w:ascii="Times New Roman" w:hAnsi="Times New Roman" w:cs="Times New Roman"/>
          <w:sz w:val="28"/>
          <w:szCs w:val="28"/>
        </w:rPr>
        <w:t xml:space="preserve"> </w:t>
      </w:r>
      <w:r w:rsidR="00430480" w:rsidRPr="008B3B33">
        <w:rPr>
          <w:rFonts w:ascii="Times New Roman" w:hAnsi="Times New Roman" w:cs="Times New Roman"/>
          <w:sz w:val="28"/>
          <w:szCs w:val="28"/>
        </w:rPr>
        <w:t>территорий</w:t>
      </w:r>
      <w:r w:rsidR="008B3B33">
        <w:rPr>
          <w:rFonts w:ascii="Times New Roman" w:hAnsi="Times New Roman" w:cs="Times New Roman"/>
          <w:sz w:val="28"/>
          <w:szCs w:val="28"/>
        </w:rPr>
        <w:t>,</w:t>
      </w:r>
      <w:r w:rsidR="004532C8">
        <w:rPr>
          <w:rFonts w:ascii="Times New Roman" w:hAnsi="Times New Roman" w:cs="Times New Roman"/>
          <w:sz w:val="28"/>
          <w:szCs w:val="28"/>
        </w:rPr>
        <w:t xml:space="preserve"> указанных в подпункте 10 пункта 2 статьи 16 Федерального закона «О государственном регулировании  производства и оборота этилового спирта, алкогольной и спиртосодержащей продукции и об ограничении потребления (распития) алкогольной продукции»,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питания,</w:t>
      </w:r>
      <w:r w:rsidR="00430480" w:rsidRPr="004532C8">
        <w:rPr>
          <w:rFonts w:ascii="Times New Roman" w:hAnsi="Times New Roman" w:cs="Times New Roman"/>
          <w:sz w:val="28"/>
          <w:szCs w:val="28"/>
        </w:rPr>
        <w:t xml:space="preserve"> </w:t>
      </w:r>
      <w:r w:rsidR="008B3B33" w:rsidRPr="004532C8">
        <w:rPr>
          <w:rFonts w:ascii="Times New Roman" w:hAnsi="Times New Roman" w:cs="Times New Roman"/>
          <w:sz w:val="28"/>
          <w:szCs w:val="28"/>
        </w:rPr>
        <w:t xml:space="preserve"> согласно приложениям 2- </w:t>
      </w:r>
      <w:r w:rsidR="000106FD">
        <w:rPr>
          <w:rFonts w:ascii="Times New Roman" w:hAnsi="Times New Roman" w:cs="Times New Roman"/>
          <w:sz w:val="28"/>
          <w:szCs w:val="28"/>
        </w:rPr>
        <w:t>651</w:t>
      </w:r>
      <w:r w:rsidR="00E150C9" w:rsidRPr="004532C8">
        <w:rPr>
          <w:rFonts w:ascii="Times New Roman" w:hAnsi="Times New Roman" w:cs="Times New Roman"/>
          <w:sz w:val="28"/>
          <w:szCs w:val="28"/>
        </w:rPr>
        <w:t xml:space="preserve"> </w:t>
      </w:r>
      <w:r w:rsidR="008B3B33" w:rsidRPr="004532C8">
        <w:rPr>
          <w:rFonts w:ascii="Times New Roman" w:hAnsi="Times New Roman" w:cs="Times New Roman"/>
          <w:sz w:val="28"/>
          <w:szCs w:val="28"/>
        </w:rPr>
        <w:t>к настоящему постановлению.</w:t>
      </w:r>
    </w:p>
    <w:p w:rsidR="002F23E0" w:rsidRDefault="002F23E0" w:rsidP="002F23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Pr="009750D5">
        <w:rPr>
          <w:rFonts w:ascii="Times New Roman" w:hAnsi="Times New Roman" w:cs="Times New Roman"/>
          <w:sz w:val="28"/>
          <w:szCs w:val="28"/>
        </w:rPr>
        <w:t>Признать утратившими силу:</w:t>
      </w:r>
    </w:p>
    <w:p w:rsidR="002F23E0" w:rsidRDefault="002F23E0" w:rsidP="002F23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Постановление</w:t>
      </w:r>
      <w:r w:rsidRPr="009750D5">
        <w:rPr>
          <w:rFonts w:ascii="Times New Roman" w:hAnsi="Times New Roman" w:cs="Times New Roman"/>
          <w:sz w:val="28"/>
          <w:szCs w:val="28"/>
        </w:rPr>
        <w:t xml:space="preserve"> администрации города Пятигорска</w:t>
      </w:r>
      <w:r>
        <w:rPr>
          <w:rFonts w:ascii="Times New Roman" w:hAnsi="Times New Roman" w:cs="Times New Roman"/>
          <w:sz w:val="28"/>
          <w:szCs w:val="28"/>
        </w:rPr>
        <w:t xml:space="preserve"> от 26.07.2013   № 2728 «Об определении на территории города Пятигорска границ прилегающих территорий к некоторым организациям и (или) объектам территорий, на которых не допускается розничная продажа алкогольной продукции»;</w:t>
      </w:r>
    </w:p>
    <w:p w:rsidR="002F23E0" w:rsidRDefault="002F23E0" w:rsidP="002F23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Постановление администрации города Пятигорска от 29.11.2013   № 4481 «О внесении изменений в постановление администрации города Пятигорска от  26.07.2013 № 2728 «Об определении на территории города Пятигорска границ прилегающих территорий к некоторым организациям и (или) объектам территорий, на которых не допускается розничная продажа алкогольной продукции»;</w:t>
      </w:r>
    </w:p>
    <w:p w:rsidR="002F23E0" w:rsidRDefault="002F23E0" w:rsidP="002F23E0">
      <w:pPr>
        <w:autoSpaceDE w:val="0"/>
        <w:autoSpaceDN w:val="0"/>
        <w:adjustRightInd w:val="0"/>
        <w:spacing w:after="48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F5C3F">
        <w:rPr>
          <w:rFonts w:ascii="Times New Roman" w:hAnsi="Times New Roman" w:cs="Times New Roman"/>
          <w:sz w:val="28"/>
          <w:szCs w:val="28"/>
        </w:rPr>
        <w:t>.3. П</w:t>
      </w:r>
      <w:r>
        <w:rPr>
          <w:rFonts w:ascii="Times New Roman" w:hAnsi="Times New Roman" w:cs="Times New Roman"/>
          <w:sz w:val="28"/>
          <w:szCs w:val="28"/>
        </w:rPr>
        <w:t>остановление администрации города Пятигорска от 08.05.2018   № 1521 «О внесении изменений в постановление администрации города Пятигорска от  26.07.2013 № 2728 «Об определении на территории города Пятигорска границ прилегающих территорий к некоторым организациям и (или) объектам территорий, на которых не допускается розничная продажа алкогольной продукции».</w:t>
      </w:r>
    </w:p>
    <w:p w:rsidR="00EF5C3F" w:rsidRDefault="00EF5C3F" w:rsidP="00EF5C3F">
      <w:pPr>
        <w:pStyle w:val="a6"/>
        <w:autoSpaceDE w:val="0"/>
        <w:autoSpaceDN w:val="0"/>
        <w:adjustRightInd w:val="0"/>
        <w:spacing w:after="480" w:line="24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Контроль за выполнением настоящего постановления возложить на заместителя главы администрации города Пятигорска Никишина И.И.</w:t>
      </w:r>
    </w:p>
    <w:p w:rsidR="00EF5C3F" w:rsidRDefault="00EF5C3F" w:rsidP="00EF5C3F">
      <w:pPr>
        <w:pStyle w:val="a6"/>
        <w:autoSpaceDE w:val="0"/>
        <w:autoSpaceDN w:val="0"/>
        <w:adjustRightInd w:val="0"/>
        <w:spacing w:after="720" w:line="24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Настоящее постановление вступает в силу </w:t>
      </w:r>
      <w:r w:rsidR="00C15F5B">
        <w:rPr>
          <w:rFonts w:ascii="Times New Roman" w:hAnsi="Times New Roman" w:cs="Times New Roman"/>
          <w:sz w:val="28"/>
          <w:szCs w:val="28"/>
        </w:rPr>
        <w:t xml:space="preserve">на следующий день после дня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="00D75F65">
        <w:rPr>
          <w:rFonts w:ascii="Times New Roman" w:hAnsi="Times New Roman" w:cs="Times New Roman"/>
          <w:sz w:val="28"/>
          <w:szCs w:val="28"/>
        </w:rPr>
        <w:t xml:space="preserve">обнародования на официальном сайте муниципального образования города-курорта Пятигорска в информационно-телекоммуникационной сети «Интернет» </w:t>
      </w:r>
      <w:r w:rsidR="00D75F65" w:rsidRPr="00D75F65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D75F65" w:rsidRPr="00D75F65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="00D75F65" w:rsidRPr="00D75F65">
        <w:rPr>
          <w:rFonts w:ascii="Times New Roman" w:hAnsi="Times New Roman" w:cs="Times New Roman"/>
          <w:sz w:val="28"/>
          <w:szCs w:val="28"/>
          <w:lang w:val="en-US"/>
        </w:rPr>
        <w:t>pyatigorsk</w:t>
      </w:r>
      <w:proofErr w:type="spellEnd"/>
      <w:r w:rsidR="00D75F65" w:rsidRPr="00D75F6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D75F65" w:rsidRPr="00D75F65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="00D75F65" w:rsidRPr="00D75F6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D75F65" w:rsidRPr="00D75F6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D75F65" w:rsidRPr="00D75F65">
        <w:rPr>
          <w:rFonts w:ascii="Times New Roman" w:hAnsi="Times New Roman" w:cs="Times New Roman"/>
          <w:sz w:val="28"/>
          <w:szCs w:val="28"/>
        </w:rPr>
        <w:t>/</w:t>
      </w:r>
      <w:r w:rsidR="00D75F65">
        <w:rPr>
          <w:rFonts w:ascii="Times New Roman" w:hAnsi="Times New Roman" w:cs="Times New Roman"/>
          <w:sz w:val="28"/>
          <w:szCs w:val="28"/>
        </w:rPr>
        <w:t xml:space="preserve"> и подлежит о</w:t>
      </w:r>
      <w:r w:rsidR="00164860">
        <w:rPr>
          <w:rFonts w:ascii="Times New Roman" w:hAnsi="Times New Roman" w:cs="Times New Roman"/>
          <w:sz w:val="28"/>
          <w:szCs w:val="28"/>
        </w:rPr>
        <w:t>фициально</w:t>
      </w:r>
      <w:r w:rsidR="00D75F65">
        <w:rPr>
          <w:rFonts w:ascii="Times New Roman" w:hAnsi="Times New Roman" w:cs="Times New Roman"/>
          <w:sz w:val="28"/>
          <w:szCs w:val="28"/>
        </w:rPr>
        <w:t>му</w:t>
      </w:r>
      <w:r w:rsidR="00164860">
        <w:rPr>
          <w:rFonts w:ascii="Times New Roman" w:hAnsi="Times New Roman" w:cs="Times New Roman"/>
          <w:sz w:val="28"/>
          <w:szCs w:val="28"/>
        </w:rPr>
        <w:t xml:space="preserve"> опубликовани</w:t>
      </w:r>
      <w:r w:rsidR="00D75F65">
        <w:rPr>
          <w:rFonts w:ascii="Times New Roman" w:hAnsi="Times New Roman" w:cs="Times New Roman"/>
          <w:sz w:val="28"/>
          <w:szCs w:val="28"/>
        </w:rPr>
        <w:t>ю в газете «Пятигорская правда».</w:t>
      </w:r>
    </w:p>
    <w:p w:rsidR="00EF5C3F" w:rsidRPr="00295C28" w:rsidRDefault="00EF5C3F" w:rsidP="00EF5C3F">
      <w:pPr>
        <w:autoSpaceDE w:val="0"/>
        <w:autoSpaceDN w:val="0"/>
        <w:adjustRightInd w:val="0"/>
        <w:spacing w:after="48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города Пятигорска                                                            Д.Ю.Ворошилов</w:t>
      </w:r>
    </w:p>
    <w:p w:rsidR="00EF5C3F" w:rsidRDefault="00EF5C3F" w:rsidP="00B20F7C">
      <w:pPr>
        <w:spacing w:before="96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sectPr w:rsidR="00EF5C3F" w:rsidSect="00B20F7C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320176"/>
    <w:multiLevelType w:val="multilevel"/>
    <w:tmpl w:val="6E52B98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82532"/>
    <w:rsid w:val="000106FD"/>
    <w:rsid w:val="00064AD9"/>
    <w:rsid w:val="000A3DA0"/>
    <w:rsid w:val="000A623D"/>
    <w:rsid w:val="000B5B63"/>
    <w:rsid w:val="000E0818"/>
    <w:rsid w:val="000E4DFC"/>
    <w:rsid w:val="001114A9"/>
    <w:rsid w:val="00126796"/>
    <w:rsid w:val="00164860"/>
    <w:rsid w:val="00172D88"/>
    <w:rsid w:val="00204BD2"/>
    <w:rsid w:val="00214251"/>
    <w:rsid w:val="002737DE"/>
    <w:rsid w:val="00281EDD"/>
    <w:rsid w:val="00295C28"/>
    <w:rsid w:val="002B150D"/>
    <w:rsid w:val="002F23E0"/>
    <w:rsid w:val="002F6426"/>
    <w:rsid w:val="0035098D"/>
    <w:rsid w:val="003763AF"/>
    <w:rsid w:val="003F758A"/>
    <w:rsid w:val="004057FF"/>
    <w:rsid w:val="0041166E"/>
    <w:rsid w:val="00430480"/>
    <w:rsid w:val="004532C8"/>
    <w:rsid w:val="004C021A"/>
    <w:rsid w:val="0050478B"/>
    <w:rsid w:val="005415D8"/>
    <w:rsid w:val="00573CBE"/>
    <w:rsid w:val="00601B9A"/>
    <w:rsid w:val="006073A9"/>
    <w:rsid w:val="00637580"/>
    <w:rsid w:val="006417F7"/>
    <w:rsid w:val="0068301B"/>
    <w:rsid w:val="006C7127"/>
    <w:rsid w:val="006E17AE"/>
    <w:rsid w:val="0070259E"/>
    <w:rsid w:val="007224BA"/>
    <w:rsid w:val="00727E73"/>
    <w:rsid w:val="007504DB"/>
    <w:rsid w:val="00771343"/>
    <w:rsid w:val="00786DF5"/>
    <w:rsid w:val="00794B55"/>
    <w:rsid w:val="007E61A0"/>
    <w:rsid w:val="008233AA"/>
    <w:rsid w:val="00832ABD"/>
    <w:rsid w:val="008B3B33"/>
    <w:rsid w:val="00943BF3"/>
    <w:rsid w:val="009A461D"/>
    <w:rsid w:val="00A770B5"/>
    <w:rsid w:val="00B177BE"/>
    <w:rsid w:val="00B20F7C"/>
    <w:rsid w:val="00B313C8"/>
    <w:rsid w:val="00BA2CC7"/>
    <w:rsid w:val="00BD5AD1"/>
    <w:rsid w:val="00BE0328"/>
    <w:rsid w:val="00BE4090"/>
    <w:rsid w:val="00C15F5B"/>
    <w:rsid w:val="00C34CD0"/>
    <w:rsid w:val="00D20992"/>
    <w:rsid w:val="00D53D7D"/>
    <w:rsid w:val="00D56435"/>
    <w:rsid w:val="00D60C0B"/>
    <w:rsid w:val="00D75F65"/>
    <w:rsid w:val="00D92034"/>
    <w:rsid w:val="00DC5C5B"/>
    <w:rsid w:val="00DD1B17"/>
    <w:rsid w:val="00E150C9"/>
    <w:rsid w:val="00E62858"/>
    <w:rsid w:val="00E65DB0"/>
    <w:rsid w:val="00E82532"/>
    <w:rsid w:val="00E82986"/>
    <w:rsid w:val="00E93811"/>
    <w:rsid w:val="00ED2C23"/>
    <w:rsid w:val="00EF5C3F"/>
    <w:rsid w:val="00F04C05"/>
    <w:rsid w:val="00F335C0"/>
    <w:rsid w:val="00F534B7"/>
    <w:rsid w:val="00FA4107"/>
    <w:rsid w:val="00FC13CB"/>
    <w:rsid w:val="00FD3D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9C768C-B781-44E9-B7A8-B4BCBF186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2C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BF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A41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01B9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295C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7&amp;n=132545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140640&amp;dst=10004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500291&amp;dst=100452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lga\Downloads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5C54B7-8729-451D-9B47-65524BD7D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Постановление.dotx</Template>
  <TotalTime>407</TotalTime>
  <Pages>2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Denis</cp:lastModifiedBy>
  <cp:revision>11</cp:revision>
  <cp:lastPrinted>2026-04-07T12:19:00Z</cp:lastPrinted>
  <dcterms:created xsi:type="dcterms:W3CDTF">2026-01-29T11:35:00Z</dcterms:created>
  <dcterms:modified xsi:type="dcterms:W3CDTF">2026-04-08T05:15:00Z</dcterms:modified>
</cp:coreProperties>
</file>