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BD5" w:rsidRDefault="00BD4FDB">
      <w:pPr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31.07.2026</w:t>
      </w:r>
      <w:r w:rsidR="00627EC9">
        <w:rPr>
          <w:rFonts w:ascii="Times New Roman" w:hAnsi="Times New Roman" w:cs="Times New Roman"/>
          <w:sz w:val="28"/>
          <w:szCs w:val="28"/>
        </w:rPr>
        <w:tab/>
      </w:r>
      <w:r w:rsidR="00627EC9">
        <w:rPr>
          <w:rFonts w:ascii="Times New Roman" w:hAnsi="Times New Roman" w:cs="Times New Roman"/>
          <w:sz w:val="28"/>
          <w:szCs w:val="28"/>
        </w:rPr>
        <w:tab/>
      </w:r>
      <w:r w:rsidR="00627EC9">
        <w:rPr>
          <w:rFonts w:ascii="Times New Roman" w:hAnsi="Times New Roman" w:cs="Times New Roman"/>
          <w:sz w:val="28"/>
          <w:szCs w:val="28"/>
        </w:rPr>
        <w:tab/>
      </w:r>
      <w:r w:rsidR="00627EC9">
        <w:rPr>
          <w:rFonts w:ascii="Times New Roman" w:hAnsi="Times New Roman" w:cs="Times New Roman"/>
          <w:sz w:val="28"/>
          <w:szCs w:val="28"/>
        </w:rPr>
        <w:tab/>
      </w:r>
      <w:r w:rsidR="00627EC9">
        <w:rPr>
          <w:rFonts w:ascii="Times New Roman" w:hAnsi="Times New Roman" w:cs="Times New Roman"/>
          <w:sz w:val="28"/>
          <w:szCs w:val="28"/>
        </w:rPr>
        <w:tab/>
      </w:r>
      <w:r w:rsidR="00627EC9">
        <w:rPr>
          <w:rFonts w:ascii="Times New Roman" w:hAnsi="Times New Roman" w:cs="Times New Roman"/>
          <w:sz w:val="28"/>
          <w:szCs w:val="28"/>
        </w:rPr>
        <w:tab/>
      </w:r>
      <w:r w:rsidR="00627EC9">
        <w:rPr>
          <w:rFonts w:ascii="Times New Roman" w:hAnsi="Times New Roman" w:cs="Times New Roman"/>
          <w:sz w:val="28"/>
          <w:szCs w:val="28"/>
        </w:rPr>
        <w:tab/>
      </w:r>
      <w:r w:rsidR="00627EC9">
        <w:rPr>
          <w:rFonts w:ascii="Times New Roman" w:hAnsi="Times New Roman" w:cs="Times New Roman"/>
          <w:sz w:val="28"/>
          <w:szCs w:val="28"/>
        </w:rPr>
        <w:tab/>
      </w:r>
      <w:r w:rsidR="00627EC9">
        <w:rPr>
          <w:rFonts w:ascii="Times New Roman" w:hAnsi="Times New Roman" w:cs="Times New Roman"/>
          <w:sz w:val="28"/>
          <w:szCs w:val="28"/>
        </w:rPr>
        <w:tab/>
      </w:r>
      <w:r w:rsidR="00627EC9">
        <w:rPr>
          <w:rFonts w:ascii="Times New Roman" w:hAnsi="Times New Roman" w:cs="Times New Roman"/>
          <w:sz w:val="28"/>
          <w:szCs w:val="28"/>
        </w:rPr>
        <w:tab/>
      </w:r>
      <w:r w:rsidR="00627EC9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2731</w:t>
      </w:r>
    </w:p>
    <w:p w:rsidR="000C5F78" w:rsidRDefault="000C5F78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:rsidR="008D7BD5" w:rsidRDefault="00627EC9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 временном ограничении движения транспортных средств по улице </w:t>
      </w:r>
      <w:r w:rsidR="00984758">
        <w:rPr>
          <w:rFonts w:ascii="Times New Roman" w:eastAsia="Times New Roman" w:hAnsi="Times New Roman" w:cs="Times New Roman"/>
          <w:sz w:val="28"/>
          <w:szCs w:val="28"/>
        </w:rPr>
        <w:t>Дунаевского</w:t>
      </w:r>
      <w:r w:rsidR="00942ABB">
        <w:rPr>
          <w:rFonts w:ascii="Times New Roman" w:eastAsia="Times New Roman" w:hAnsi="Times New Roman" w:cs="Times New Roman"/>
          <w:sz w:val="28"/>
          <w:szCs w:val="28"/>
        </w:rPr>
        <w:t xml:space="preserve"> город</w:t>
      </w:r>
      <w:r w:rsidR="00C2167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42ABB">
        <w:rPr>
          <w:rFonts w:ascii="Times New Roman" w:eastAsia="Times New Roman" w:hAnsi="Times New Roman" w:cs="Times New Roman"/>
          <w:sz w:val="28"/>
          <w:szCs w:val="28"/>
        </w:rPr>
        <w:t xml:space="preserve"> Пятигорск</w:t>
      </w:r>
      <w:r w:rsidR="00EB0277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8D7BD5" w:rsidRDefault="008D7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BD5" w:rsidRDefault="008D7BD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BD5" w:rsidRDefault="00627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Федеральным законом от 10 декабря 1995 года № 196-ФЗ «О безопасности дорожного движения», Федеральным законом от 6 октября 2003 года № 131-ФЗ «Об общих принципах организации местного самоуправления в Российской Федерации», постановлением Правительства Ставропольского края от 2 августа 2011 года № 308-п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в Ставропольском крае», с целью обеспечения безопасности дорожного движения по улице </w:t>
      </w:r>
      <w:r w:rsidR="00984758">
        <w:rPr>
          <w:rFonts w:ascii="Times New Roman" w:eastAsia="Times New Roman" w:hAnsi="Times New Roman" w:cs="Times New Roman"/>
          <w:sz w:val="28"/>
          <w:szCs w:val="28"/>
        </w:rPr>
        <w:t>Дунаевского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проведении</w:t>
      </w:r>
      <w:r w:rsidR="00984758">
        <w:rPr>
          <w:rFonts w:ascii="Times New Roman" w:eastAsia="Times New Roman" w:hAnsi="Times New Roman" w:cs="Times New Roman"/>
          <w:sz w:val="28"/>
          <w:szCs w:val="28"/>
        </w:rPr>
        <w:t xml:space="preserve"> ремонтных работ</w:t>
      </w:r>
      <w:r w:rsidR="00BD4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4758">
        <w:rPr>
          <w:rFonts w:ascii="Times New Roman" w:eastAsia="Times New Roman" w:hAnsi="Times New Roman" w:cs="Times New Roman"/>
          <w:sz w:val="28"/>
          <w:szCs w:val="28"/>
        </w:rPr>
        <w:t xml:space="preserve">инженерных сетей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-</w:t>
      </w:r>
    </w:p>
    <w:p w:rsidR="008D7BD5" w:rsidRDefault="008D7B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D7BD5" w:rsidRDefault="00627E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8D7BD5" w:rsidRDefault="008D7B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D7BD5" w:rsidRDefault="00627EC9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Временно ограничить движение транспортных средств по улице </w:t>
      </w:r>
      <w:r w:rsidR="00984758">
        <w:rPr>
          <w:rFonts w:ascii="Times New Roman" w:eastAsia="Times New Roman" w:hAnsi="Times New Roman" w:cs="Times New Roman"/>
          <w:sz w:val="28"/>
          <w:szCs w:val="28"/>
        </w:rPr>
        <w:t>Дунаевского</w:t>
      </w:r>
      <w:r w:rsidR="00C21671">
        <w:rPr>
          <w:rFonts w:ascii="Times New Roman" w:eastAsia="Times New Roman" w:hAnsi="Times New Roman" w:cs="Times New Roman"/>
          <w:sz w:val="28"/>
          <w:szCs w:val="28"/>
        </w:rPr>
        <w:t xml:space="preserve"> города Пятигорск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участке от </w:t>
      </w:r>
      <w:r w:rsidR="00984758">
        <w:rPr>
          <w:rFonts w:ascii="Times New Roman" w:eastAsia="Times New Roman" w:hAnsi="Times New Roman" w:cs="Times New Roman"/>
          <w:sz w:val="28"/>
          <w:szCs w:val="28"/>
        </w:rPr>
        <w:t>дома №9/1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r w:rsidR="00984758">
        <w:rPr>
          <w:rFonts w:ascii="Times New Roman" w:eastAsia="Times New Roman" w:hAnsi="Times New Roman" w:cs="Times New Roman"/>
          <w:sz w:val="28"/>
          <w:szCs w:val="28"/>
        </w:rPr>
        <w:t>дома № 5</w:t>
      </w:r>
      <w:r w:rsidR="00EF3EE0">
        <w:rPr>
          <w:rFonts w:ascii="Times New Roman" w:eastAsia="Times New Roman" w:hAnsi="Times New Roman" w:cs="Times New Roman"/>
          <w:sz w:val="28"/>
          <w:szCs w:val="28"/>
        </w:rPr>
        <w:t>, с 07</w:t>
      </w:r>
      <w:r w:rsidR="00C32942">
        <w:rPr>
          <w:rFonts w:ascii="Times New Roman" w:eastAsia="Times New Roman" w:hAnsi="Times New Roman" w:cs="Times New Roman"/>
          <w:sz w:val="28"/>
          <w:szCs w:val="28"/>
        </w:rPr>
        <w:t xml:space="preserve"> часов 00 минут </w:t>
      </w:r>
      <w:r w:rsidR="00EF3EE0">
        <w:rPr>
          <w:rFonts w:ascii="Times New Roman" w:eastAsia="Times New Roman" w:hAnsi="Times New Roman" w:cs="Times New Roman"/>
          <w:sz w:val="28"/>
          <w:szCs w:val="28"/>
        </w:rPr>
        <w:t>01</w:t>
      </w:r>
      <w:r w:rsidR="00BD4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3EE0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="00C32942">
        <w:rPr>
          <w:rFonts w:ascii="Times New Roman" w:eastAsia="Times New Roman" w:hAnsi="Times New Roman" w:cs="Times New Roman"/>
          <w:sz w:val="28"/>
          <w:szCs w:val="28"/>
        </w:rPr>
        <w:t xml:space="preserve"> 2026 года до 07</w:t>
      </w:r>
      <w:r w:rsidR="00174F2E"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="00EF3EE0">
        <w:rPr>
          <w:rFonts w:ascii="Times New Roman" w:eastAsia="Times New Roman" w:hAnsi="Times New Roman" w:cs="Times New Roman"/>
          <w:sz w:val="28"/>
          <w:szCs w:val="28"/>
        </w:rPr>
        <w:t xml:space="preserve"> 00 минут 01 сентября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года. </w:t>
      </w:r>
    </w:p>
    <w:p w:rsidR="008D7BD5" w:rsidRDefault="008D7BD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BD5" w:rsidRDefault="00984758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МУ «Управление городского хозяйства, транспорта и связи</w:t>
      </w:r>
      <w:r w:rsidR="00BD4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города Пятигорска» </w:t>
      </w:r>
      <w:r w:rsidR="00627EC9">
        <w:rPr>
          <w:rFonts w:ascii="Times New Roman" w:eastAsia="Times New Roman" w:hAnsi="Times New Roman" w:cs="Times New Roman"/>
          <w:sz w:val="28"/>
          <w:szCs w:val="28"/>
        </w:rPr>
        <w:t>обеспечить установку технических средств организации дорожного движения.</w:t>
      </w:r>
    </w:p>
    <w:p w:rsidR="008D7BD5" w:rsidRDefault="008D7BD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4BD0" w:rsidRDefault="00627EC9" w:rsidP="00C14BD0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14BD0">
        <w:rPr>
          <w:rFonts w:ascii="Times New Roman" w:eastAsia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="00C21671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C14BD0">
        <w:rPr>
          <w:rFonts w:ascii="Times New Roman" w:eastAsia="Times New Roman" w:hAnsi="Times New Roman" w:cs="Times New Roman"/>
          <w:sz w:val="28"/>
          <w:szCs w:val="28"/>
        </w:rPr>
        <w:t xml:space="preserve">заместителя главы администрации города Пятигорска - начальника Муниципального учреждения «Управление городского хозяйства, транспорта и связи администрации города Пятигорска» </w:t>
      </w:r>
      <w:r w:rsidR="00C21671">
        <w:rPr>
          <w:rFonts w:ascii="Times New Roman" w:eastAsia="Times New Roman" w:hAnsi="Times New Roman" w:cs="Times New Roman"/>
          <w:sz w:val="28"/>
          <w:szCs w:val="28"/>
        </w:rPr>
        <w:t>Андриянова И.А.</w:t>
      </w:r>
    </w:p>
    <w:p w:rsidR="00BD4FDB" w:rsidRDefault="00BD4FDB" w:rsidP="00BD4FDB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BD5" w:rsidRPr="00BD4FDB" w:rsidRDefault="000C5F78" w:rsidP="000C5F78">
      <w:pPr>
        <w:numPr>
          <w:ilvl w:val="0"/>
          <w:numId w:val="1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D4F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27EC9" w:rsidRPr="00BD4FDB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вступает в силу на следующий день после дня его обнародования на официальном сайте муниципального образования городского округа города-курорта Пятигорска в информационно-телекоммуникационной сети «Интернет» </w:t>
      </w:r>
      <w:hyperlink r:id="rId7" w:history="1">
        <w:r w:rsidR="00627EC9" w:rsidRPr="00BD4FDB">
          <w:rPr>
            <w:rStyle w:val="a3"/>
            <w:rFonts w:ascii="Times New Roman" w:eastAsia="Times New Roman" w:hAnsi="Times New Roman" w:cs="Times New Roman"/>
            <w:color w:val="auto"/>
            <w:sz w:val="28"/>
            <w:szCs w:val="28"/>
            <w:u w:val="none"/>
          </w:rPr>
          <w:t>https://pyatigorsk.gosuslugi.ru/.</w:t>
        </w:r>
      </w:hyperlink>
    </w:p>
    <w:p w:rsidR="008D7BD5" w:rsidRDefault="008D7BD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BD5" w:rsidRDefault="008D7BD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2A8E" w:rsidRDefault="003E2A8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BD5" w:rsidRDefault="00627EC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Глава города Пятигорска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Д.Ю.Ворошилов</w:t>
      </w:r>
    </w:p>
    <w:p w:rsidR="008D7BD5" w:rsidRDefault="008D7BD5">
      <w:pPr>
        <w:tabs>
          <w:tab w:val="left" w:pos="8647"/>
          <w:tab w:val="left" w:pos="8931"/>
        </w:tabs>
        <w:spacing w:after="0" w:line="240" w:lineRule="exact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BD5" w:rsidRDefault="008D7BD5">
      <w:pPr>
        <w:tabs>
          <w:tab w:val="left" w:pos="8647"/>
          <w:tab w:val="left" w:pos="8931"/>
        </w:tabs>
        <w:spacing w:after="0" w:line="240" w:lineRule="exact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BD5" w:rsidRDefault="008D7BD5">
      <w:pPr>
        <w:tabs>
          <w:tab w:val="left" w:pos="8647"/>
          <w:tab w:val="left" w:pos="8931"/>
        </w:tabs>
        <w:spacing w:after="0" w:line="240" w:lineRule="exact"/>
        <w:ind w:right="1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D7BD5" w:rsidRDefault="008D7BD5" w:rsidP="00EF3EE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8D7BD5" w:rsidSect="00BD4FDB">
      <w:pgSz w:w="11906" w:h="16838"/>
      <w:pgMar w:top="1134" w:right="567" w:bottom="1134" w:left="1985" w:header="709" w:footer="709" w:gutter="0"/>
      <w:cols w:space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A83" w:rsidRDefault="00116A83">
      <w:pPr>
        <w:spacing w:line="240" w:lineRule="auto"/>
      </w:pPr>
      <w:r>
        <w:separator/>
      </w:r>
    </w:p>
  </w:endnote>
  <w:endnote w:type="continuationSeparator" w:id="1">
    <w:p w:rsidR="00116A83" w:rsidRDefault="00116A8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A83" w:rsidRDefault="00116A83">
      <w:pPr>
        <w:spacing w:after="0"/>
      </w:pPr>
      <w:r>
        <w:separator/>
      </w:r>
    </w:p>
  </w:footnote>
  <w:footnote w:type="continuationSeparator" w:id="1">
    <w:p w:rsidR="00116A83" w:rsidRDefault="00116A8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22136"/>
    <w:multiLevelType w:val="singleLevel"/>
    <w:tmpl w:val="17522136"/>
    <w:lvl w:ilvl="0">
      <w:start w:val="1"/>
      <w:numFmt w:val="decimal"/>
      <w:suff w:val="space"/>
      <w:lvlText w:val="%1."/>
      <w:lvlJc w:val="left"/>
    </w:lvl>
  </w:abstractNum>
  <w:abstractNum w:abstractNumId="1">
    <w:nsid w:val="6645303F"/>
    <w:multiLevelType w:val="singleLevel"/>
    <w:tmpl w:val="17522136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381C04E0"/>
    <w:rsid w:val="000A623D"/>
    <w:rsid w:val="000B5B63"/>
    <w:rsid w:val="000C5F78"/>
    <w:rsid w:val="000E0818"/>
    <w:rsid w:val="000E4DFC"/>
    <w:rsid w:val="00110826"/>
    <w:rsid w:val="00116A83"/>
    <w:rsid w:val="00172D88"/>
    <w:rsid w:val="00174F2E"/>
    <w:rsid w:val="00204BD2"/>
    <w:rsid w:val="00214251"/>
    <w:rsid w:val="00250CC1"/>
    <w:rsid w:val="002B150D"/>
    <w:rsid w:val="003E2A8E"/>
    <w:rsid w:val="0050478B"/>
    <w:rsid w:val="005415D8"/>
    <w:rsid w:val="00545E14"/>
    <w:rsid w:val="005660E1"/>
    <w:rsid w:val="00573CBE"/>
    <w:rsid w:val="00584414"/>
    <w:rsid w:val="00627EC9"/>
    <w:rsid w:val="00637580"/>
    <w:rsid w:val="006417F7"/>
    <w:rsid w:val="006C3D75"/>
    <w:rsid w:val="006D2D21"/>
    <w:rsid w:val="0070259E"/>
    <w:rsid w:val="007504DB"/>
    <w:rsid w:val="00771343"/>
    <w:rsid w:val="008233AA"/>
    <w:rsid w:val="00832ABD"/>
    <w:rsid w:val="008D7BD5"/>
    <w:rsid w:val="00942ABB"/>
    <w:rsid w:val="00943BF3"/>
    <w:rsid w:val="0096348D"/>
    <w:rsid w:val="00984758"/>
    <w:rsid w:val="00A34F97"/>
    <w:rsid w:val="00B177BE"/>
    <w:rsid w:val="00BD4FDB"/>
    <w:rsid w:val="00BE0328"/>
    <w:rsid w:val="00BE4090"/>
    <w:rsid w:val="00C14BD0"/>
    <w:rsid w:val="00C21671"/>
    <w:rsid w:val="00C32942"/>
    <w:rsid w:val="00C9799D"/>
    <w:rsid w:val="00CF3256"/>
    <w:rsid w:val="00D53D7D"/>
    <w:rsid w:val="00D56435"/>
    <w:rsid w:val="00DB0819"/>
    <w:rsid w:val="00E35A8B"/>
    <w:rsid w:val="00E65DB0"/>
    <w:rsid w:val="00E83D55"/>
    <w:rsid w:val="00E93811"/>
    <w:rsid w:val="00EB0277"/>
    <w:rsid w:val="00ED2C26"/>
    <w:rsid w:val="00EE7D9A"/>
    <w:rsid w:val="00EF3EE0"/>
    <w:rsid w:val="00F04C05"/>
    <w:rsid w:val="00F534B7"/>
    <w:rsid w:val="00FA4107"/>
    <w:rsid w:val="00FC48C6"/>
    <w:rsid w:val="00FD3D24"/>
    <w:rsid w:val="032C62CA"/>
    <w:rsid w:val="0DAB1028"/>
    <w:rsid w:val="381C04E0"/>
    <w:rsid w:val="640B07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D5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qFormat/>
    <w:rsid w:val="00E83D5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E83D55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E83D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E83D5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rsid w:val="00C14B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yatigorsk.gosuslugi.ru/.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2;&#1089;&#1072;&#1085;&#1072;\Downloads\&#1041;&#1051;&#1040;&#1040;&#1040;&#1040;&#1040;&#1040;&#1040;&#1040;&#1040;&#1040;&#1040;&#1040;&#1040;&#1040;&#1040;&#1040;&#1040;&#1040;&#1040;&#1040;&#1040;&#1040;&#1040;&#1040;&#1040;&#1040;&#1040;&#1040;&#1040;&#1040;&#1040;&#1040;&#1040;&#1040;&#1040;&#1040;&#1040;&#1040;&#1040;&#1040;&#1053;&#1050;&#1050;&#1050;&#1050;&#1050;&#1050;&#1050;&#1050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БЛААААААААААААААААААААААААААААААААААААААААНККККККККК</Template>
  <TotalTime>4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Оксана</dc:creator>
  <cp:lastModifiedBy>Пользователь</cp:lastModifiedBy>
  <cp:revision>4</cp:revision>
  <cp:lastPrinted>2026-07-30T07:17:00Z</cp:lastPrinted>
  <dcterms:created xsi:type="dcterms:W3CDTF">2026-07-30T06:29:00Z</dcterms:created>
  <dcterms:modified xsi:type="dcterms:W3CDTF">2026-07-31T09:36:00Z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E20E6749F9074B35A828B08A372F03B6_11</vt:lpwstr>
  </property>
  <property fmtid="{D5CDD505-2E9C-101B-9397-08002B2CF9AE}" pid="3" name="KSOProductBuildVer">
    <vt:lpwstr>1049-12.2.0.23196</vt:lpwstr>
  </property>
</Properties>
</file>