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BA3" w:rsidRDefault="00EF7BA3" w:rsidP="00EF7BA3">
      <w:pPr>
        <w:tabs>
          <w:tab w:val="left" w:pos="0"/>
        </w:tabs>
        <w:jc w:val="right"/>
        <w:rPr>
          <w:rFonts w:ascii="Arial" w:hAnsi="Arial" w:cs="Arial"/>
          <w:bCs/>
          <w:lang w:eastAsia="ar-SA"/>
        </w:rPr>
      </w:pPr>
      <w:r>
        <w:rPr>
          <w:rFonts w:ascii="Arial" w:hAnsi="Arial" w:cs="Arial"/>
          <w:bCs/>
          <w:lang w:eastAsia="ar-SA"/>
        </w:rPr>
        <w:t>Опубликовано в общественно–политической газете</w:t>
      </w:r>
    </w:p>
    <w:p w:rsidR="00EF7BA3" w:rsidRDefault="00EF7BA3" w:rsidP="00EF7BA3">
      <w:pPr>
        <w:pStyle w:val="2"/>
        <w:numPr>
          <w:ilvl w:val="0"/>
          <w:numId w:val="0"/>
        </w:numPr>
        <w:tabs>
          <w:tab w:val="left" w:pos="0"/>
        </w:tabs>
        <w:jc w:val="right"/>
        <w:rPr>
          <w:b w:val="0"/>
          <w:sz w:val="24"/>
        </w:rPr>
      </w:pPr>
      <w:r>
        <w:rPr>
          <w:rFonts w:ascii="Arial" w:hAnsi="Arial" w:cs="Arial"/>
          <w:b w:val="0"/>
          <w:sz w:val="24"/>
        </w:rPr>
        <w:t>«</w:t>
      </w:r>
      <w:proofErr w:type="gramStart"/>
      <w:r>
        <w:rPr>
          <w:rFonts w:ascii="Arial" w:hAnsi="Arial" w:cs="Arial"/>
          <w:b w:val="0"/>
          <w:sz w:val="24"/>
        </w:rPr>
        <w:t>Пятигорская</w:t>
      </w:r>
      <w:proofErr w:type="gramEnd"/>
      <w:r>
        <w:rPr>
          <w:rFonts w:ascii="Arial" w:hAnsi="Arial" w:cs="Arial"/>
          <w:b w:val="0"/>
          <w:sz w:val="24"/>
        </w:rPr>
        <w:t xml:space="preserve"> правда» </w:t>
      </w:r>
      <w:r w:rsidRPr="00872F0D">
        <w:rPr>
          <w:rFonts w:ascii="Arial" w:hAnsi="Arial" w:cs="Arial"/>
          <w:b w:val="0"/>
          <w:sz w:val="24"/>
        </w:rPr>
        <w:t xml:space="preserve">от </w:t>
      </w:r>
      <w:r>
        <w:rPr>
          <w:rFonts w:ascii="Arial" w:hAnsi="Arial" w:cs="Arial"/>
          <w:b w:val="0"/>
          <w:sz w:val="24"/>
        </w:rPr>
        <w:t>25</w:t>
      </w:r>
      <w:r w:rsidRPr="00872F0D">
        <w:rPr>
          <w:rFonts w:ascii="Arial" w:hAnsi="Arial" w:cs="Arial"/>
          <w:b w:val="0"/>
          <w:sz w:val="24"/>
        </w:rPr>
        <w:t xml:space="preserve"> </w:t>
      </w:r>
      <w:r>
        <w:rPr>
          <w:rFonts w:ascii="Arial" w:hAnsi="Arial" w:cs="Arial"/>
          <w:b w:val="0"/>
          <w:sz w:val="24"/>
        </w:rPr>
        <w:t>мая 2019 года № 74</w:t>
      </w:r>
      <w:r w:rsidRPr="00872F0D">
        <w:rPr>
          <w:rFonts w:ascii="Arial" w:hAnsi="Arial" w:cs="Arial"/>
          <w:b w:val="0"/>
          <w:sz w:val="24"/>
        </w:rPr>
        <w:t>-</w:t>
      </w:r>
      <w:r>
        <w:rPr>
          <w:rFonts w:ascii="Arial" w:hAnsi="Arial" w:cs="Arial"/>
          <w:b w:val="0"/>
          <w:sz w:val="24"/>
        </w:rPr>
        <w:t>82 (9221-9229</w:t>
      </w:r>
      <w:r w:rsidRPr="00872F0D">
        <w:rPr>
          <w:rFonts w:ascii="Arial" w:hAnsi="Arial" w:cs="Arial"/>
          <w:b w:val="0"/>
          <w:sz w:val="24"/>
        </w:rPr>
        <w:t>)</w:t>
      </w:r>
    </w:p>
    <w:p w:rsidR="00070499" w:rsidRDefault="00070499" w:rsidP="00070499">
      <w:pPr>
        <w:jc w:val="center"/>
        <w:rPr>
          <w:rFonts w:ascii="Arial" w:hAnsi="Arial" w:cs="Arial"/>
          <w:lang w:eastAsia="ar-SA"/>
        </w:rPr>
      </w:pPr>
    </w:p>
    <w:p w:rsidR="00070499" w:rsidRDefault="00070499" w:rsidP="00070499">
      <w:pPr>
        <w:pStyle w:val="2"/>
        <w:numPr>
          <w:ilvl w:val="0"/>
          <w:numId w:val="0"/>
        </w:numPr>
        <w:tabs>
          <w:tab w:val="left" w:pos="0"/>
        </w:tabs>
        <w:rPr>
          <w:rFonts w:ascii="Arial" w:hAnsi="Arial" w:cs="Arial"/>
          <w:b w:val="0"/>
          <w:sz w:val="32"/>
        </w:rPr>
      </w:pPr>
      <w:r>
        <w:rPr>
          <w:rFonts w:ascii="Arial" w:hAnsi="Arial" w:cs="Arial"/>
          <w:bCs w:val="0"/>
          <w:sz w:val="32"/>
        </w:rPr>
        <w:t xml:space="preserve">ДУМА ГОРОДА ПЯТИГОРСКА </w:t>
      </w:r>
      <w:r>
        <w:rPr>
          <w:rFonts w:ascii="Arial" w:hAnsi="Arial" w:cs="Arial"/>
          <w:sz w:val="32"/>
        </w:rPr>
        <w:t>СТАВРОПОЛЬСКОГО КРАЯ</w:t>
      </w:r>
    </w:p>
    <w:p w:rsidR="00070499" w:rsidRDefault="00070499" w:rsidP="00070499">
      <w:pPr>
        <w:pStyle w:val="1"/>
        <w:numPr>
          <w:ilvl w:val="0"/>
          <w:numId w:val="0"/>
        </w:numPr>
        <w:tabs>
          <w:tab w:val="left" w:pos="0"/>
        </w:tabs>
        <w:rPr>
          <w:rFonts w:ascii="Arial" w:hAnsi="Arial" w:cs="Arial"/>
          <w:sz w:val="24"/>
        </w:rPr>
      </w:pPr>
    </w:p>
    <w:p w:rsidR="00070499" w:rsidRDefault="00070499" w:rsidP="00070499">
      <w:pPr>
        <w:pStyle w:val="1"/>
        <w:numPr>
          <w:ilvl w:val="0"/>
          <w:numId w:val="0"/>
        </w:numPr>
        <w:tabs>
          <w:tab w:val="left" w:pos="0"/>
        </w:tabs>
        <w:rPr>
          <w:rFonts w:ascii="Arial" w:hAnsi="Arial" w:cs="Arial"/>
          <w:sz w:val="32"/>
          <w:szCs w:val="32"/>
        </w:rPr>
      </w:pPr>
      <w:r>
        <w:rPr>
          <w:rFonts w:ascii="Arial" w:hAnsi="Arial" w:cs="Arial"/>
          <w:sz w:val="32"/>
          <w:szCs w:val="32"/>
        </w:rPr>
        <w:t>РЕШЕНИЕ</w:t>
      </w:r>
    </w:p>
    <w:p w:rsidR="00070499" w:rsidRPr="00BE22D8" w:rsidRDefault="00EF7BA3" w:rsidP="00070499">
      <w:pPr>
        <w:jc w:val="center"/>
        <w:rPr>
          <w:rFonts w:ascii="Arial" w:hAnsi="Arial" w:cs="Arial"/>
          <w:b/>
          <w:sz w:val="32"/>
          <w:szCs w:val="32"/>
          <w:lang w:eastAsia="ar-SA"/>
        </w:rPr>
      </w:pPr>
      <w:r>
        <w:rPr>
          <w:rFonts w:ascii="Arial" w:hAnsi="Arial" w:cs="Arial"/>
          <w:b/>
          <w:sz w:val="32"/>
          <w:szCs w:val="32"/>
          <w:lang w:eastAsia="ar-SA"/>
        </w:rPr>
        <w:t>22</w:t>
      </w:r>
      <w:r w:rsidR="001C1B4D">
        <w:rPr>
          <w:rFonts w:ascii="Arial" w:hAnsi="Arial" w:cs="Arial"/>
          <w:b/>
          <w:sz w:val="32"/>
          <w:szCs w:val="32"/>
          <w:lang w:eastAsia="ar-SA"/>
        </w:rPr>
        <w:t xml:space="preserve"> мая 201</w:t>
      </w:r>
      <w:r>
        <w:rPr>
          <w:rFonts w:ascii="Arial" w:hAnsi="Arial" w:cs="Arial"/>
          <w:b/>
          <w:sz w:val="32"/>
          <w:szCs w:val="32"/>
          <w:lang w:eastAsia="ar-SA"/>
        </w:rPr>
        <w:t>9</w:t>
      </w:r>
      <w:r w:rsidR="001C1B4D">
        <w:rPr>
          <w:rFonts w:ascii="Arial" w:hAnsi="Arial" w:cs="Arial"/>
          <w:b/>
          <w:sz w:val="32"/>
          <w:szCs w:val="32"/>
          <w:lang w:eastAsia="ar-SA"/>
        </w:rPr>
        <w:t xml:space="preserve"> г. № 1</w:t>
      </w:r>
      <w:r>
        <w:rPr>
          <w:rFonts w:ascii="Arial" w:hAnsi="Arial" w:cs="Arial"/>
          <w:b/>
          <w:sz w:val="32"/>
          <w:szCs w:val="32"/>
          <w:lang w:eastAsia="ar-SA"/>
        </w:rPr>
        <w:t>6</w:t>
      </w:r>
      <w:r w:rsidR="001C1B4D">
        <w:rPr>
          <w:rFonts w:ascii="Arial" w:hAnsi="Arial" w:cs="Arial"/>
          <w:b/>
          <w:sz w:val="32"/>
          <w:szCs w:val="32"/>
          <w:lang w:eastAsia="ar-SA"/>
        </w:rPr>
        <w:t>-</w:t>
      </w:r>
      <w:r>
        <w:rPr>
          <w:rFonts w:ascii="Arial" w:hAnsi="Arial" w:cs="Arial"/>
          <w:b/>
          <w:sz w:val="32"/>
          <w:szCs w:val="32"/>
          <w:lang w:eastAsia="ar-SA"/>
        </w:rPr>
        <w:t>35</w:t>
      </w:r>
      <w:r w:rsidR="001C1B4D">
        <w:rPr>
          <w:rFonts w:ascii="Arial" w:hAnsi="Arial" w:cs="Arial"/>
          <w:b/>
          <w:sz w:val="32"/>
          <w:szCs w:val="32"/>
          <w:lang w:eastAsia="ar-SA"/>
        </w:rPr>
        <w:t xml:space="preserve"> РД</w:t>
      </w:r>
    </w:p>
    <w:p w:rsidR="00070499" w:rsidRPr="00615983" w:rsidRDefault="00070499" w:rsidP="00070499">
      <w:pPr>
        <w:pStyle w:val="a3"/>
        <w:spacing w:after="0"/>
        <w:jc w:val="center"/>
        <w:rPr>
          <w:rFonts w:ascii="Arial" w:hAnsi="Arial" w:cs="Arial"/>
          <w:b/>
        </w:rPr>
      </w:pPr>
    </w:p>
    <w:p w:rsidR="00EF7BA3" w:rsidRPr="00EF7BA3" w:rsidRDefault="00EF7BA3" w:rsidP="00EF7BA3">
      <w:pPr>
        <w:jc w:val="center"/>
        <w:rPr>
          <w:rFonts w:ascii="Arial" w:hAnsi="Arial" w:cs="Arial"/>
          <w:b/>
          <w:sz w:val="32"/>
          <w:szCs w:val="32"/>
        </w:rPr>
      </w:pPr>
      <w:r w:rsidRPr="00EF7BA3">
        <w:rPr>
          <w:rFonts w:ascii="Arial" w:hAnsi="Arial" w:cs="Arial"/>
          <w:b/>
          <w:sz w:val="32"/>
          <w:szCs w:val="32"/>
        </w:rPr>
        <w:t>О НАЗНАЧЕНИИ ПУБЛИЧНЫХ СЛУШАНИЙ ПО ПРОЕКТУ РЕШЕНИЯ ДУМЫ ГОРОДА ПЯТИГОРСКА «ОБ УТВЕРЖДЕНИИ ОТЧЕТА ОБ ИСПОЛНЕНИИ БЮДЖЕТА ГОРОДА-КУРОРТА ПЯТИГОРСКА ЗА 2018 ГОД»</w:t>
      </w:r>
    </w:p>
    <w:p w:rsidR="00DA6735" w:rsidRPr="00BE22D8" w:rsidRDefault="00DA6735" w:rsidP="00BE22D8">
      <w:pPr>
        <w:jc w:val="center"/>
        <w:rPr>
          <w:rFonts w:ascii="Arial" w:hAnsi="Arial" w:cs="Arial"/>
          <w:b/>
          <w:bCs/>
          <w:sz w:val="32"/>
          <w:szCs w:val="32"/>
        </w:rPr>
      </w:pPr>
    </w:p>
    <w:p w:rsidR="00DA6735" w:rsidRPr="002335E4" w:rsidRDefault="00DA6735" w:rsidP="00DA6735">
      <w:pPr>
        <w:pStyle w:val="a3"/>
        <w:spacing w:after="0"/>
        <w:rPr>
          <w:rFonts w:ascii="Arial" w:hAnsi="Arial" w:cs="Arial"/>
        </w:rPr>
      </w:pPr>
    </w:p>
    <w:p w:rsidR="00DA6735" w:rsidRPr="002335E4" w:rsidRDefault="00DA6735" w:rsidP="00DA6735">
      <w:pPr>
        <w:pStyle w:val="a3"/>
        <w:spacing w:after="0"/>
        <w:rPr>
          <w:rFonts w:ascii="Arial" w:hAnsi="Arial" w:cs="Arial"/>
          <w:highlight w:val="yellow"/>
        </w:rPr>
      </w:pPr>
    </w:p>
    <w:p w:rsidR="00EF7BA3" w:rsidRPr="00EF7BA3" w:rsidRDefault="00EF7BA3" w:rsidP="00EF7BA3">
      <w:pPr>
        <w:pStyle w:val="a3"/>
        <w:ind w:firstLine="567"/>
        <w:rPr>
          <w:rFonts w:ascii="Arial" w:hAnsi="Arial" w:cs="Arial"/>
        </w:rPr>
      </w:pPr>
      <w:r w:rsidRPr="00EF7BA3">
        <w:rPr>
          <w:rFonts w:ascii="Arial" w:hAnsi="Arial" w:cs="Arial"/>
        </w:rPr>
        <w:t>В соответствии с Федеральным законом «Об общих принципах организации местного самоуправления в Российской Федерации», Уставом муниципального образования города-курорта Пятигорска, Положением о порядке организации и проведения публичных слушаний в муниципальном образовании городе-курорте Пятигорске, утвержденным решением Думы города Пятигорска от 25 мая 2005 года № 79-42 ГД,</w:t>
      </w:r>
    </w:p>
    <w:p w:rsidR="00DA6735" w:rsidRPr="00BE22D8" w:rsidRDefault="00EF7BA3" w:rsidP="00EF7BA3">
      <w:pPr>
        <w:pStyle w:val="a3"/>
        <w:ind w:firstLine="567"/>
        <w:rPr>
          <w:rFonts w:ascii="Arial" w:hAnsi="Arial" w:cs="Arial"/>
        </w:rPr>
      </w:pPr>
      <w:r w:rsidRPr="00EF7BA3">
        <w:rPr>
          <w:rFonts w:ascii="Arial" w:hAnsi="Arial" w:cs="Arial"/>
        </w:rPr>
        <w:t>Дума города Пятигорска</w:t>
      </w:r>
    </w:p>
    <w:p w:rsidR="00DA6735" w:rsidRPr="00BE22D8" w:rsidRDefault="00DA6735" w:rsidP="00DA6735">
      <w:pPr>
        <w:pStyle w:val="a3"/>
        <w:spacing w:after="0" w:line="240" w:lineRule="exact"/>
        <w:rPr>
          <w:rFonts w:ascii="Arial" w:hAnsi="Arial" w:cs="Arial"/>
        </w:rPr>
      </w:pPr>
    </w:p>
    <w:p w:rsidR="00DA6735" w:rsidRPr="00BE22D8" w:rsidRDefault="00DA6735" w:rsidP="00DA6735">
      <w:pPr>
        <w:pStyle w:val="21"/>
        <w:ind w:firstLine="0"/>
        <w:jc w:val="left"/>
        <w:rPr>
          <w:rFonts w:ascii="Arial" w:hAnsi="Arial" w:cs="Arial"/>
          <w:sz w:val="24"/>
          <w:szCs w:val="24"/>
        </w:rPr>
      </w:pPr>
      <w:r w:rsidRPr="00BE22D8">
        <w:rPr>
          <w:rFonts w:ascii="Arial" w:hAnsi="Arial" w:cs="Arial"/>
          <w:sz w:val="24"/>
          <w:szCs w:val="24"/>
        </w:rPr>
        <w:t>РЕШИЛА:</w:t>
      </w:r>
    </w:p>
    <w:p w:rsidR="00DA6735" w:rsidRPr="00AE3C16" w:rsidRDefault="00DA6735" w:rsidP="00DA6735">
      <w:pPr>
        <w:pStyle w:val="a3"/>
        <w:spacing w:after="0" w:line="240" w:lineRule="exact"/>
        <w:rPr>
          <w:rFonts w:ascii="Arial" w:hAnsi="Arial" w:cs="Arial"/>
        </w:rPr>
      </w:pPr>
    </w:p>
    <w:p w:rsidR="00426B07" w:rsidRPr="00EF7BA3" w:rsidRDefault="00426B07" w:rsidP="00426B07">
      <w:pPr>
        <w:pStyle w:val="21"/>
        <w:tabs>
          <w:tab w:val="left" w:pos="709"/>
        </w:tabs>
        <w:ind w:left="57" w:right="-5" w:firstLine="510"/>
        <w:rPr>
          <w:rFonts w:ascii="Arial" w:hAnsi="Arial" w:cs="Arial"/>
          <w:sz w:val="24"/>
          <w:szCs w:val="24"/>
        </w:rPr>
      </w:pPr>
      <w:r>
        <w:rPr>
          <w:rFonts w:ascii="Arial" w:hAnsi="Arial" w:cs="Arial"/>
          <w:sz w:val="24"/>
          <w:szCs w:val="24"/>
        </w:rPr>
        <w:t>1.</w:t>
      </w:r>
      <w:r w:rsidR="00EF7BA3" w:rsidRPr="00EF7BA3">
        <w:rPr>
          <w:rFonts w:ascii="Arial" w:hAnsi="Arial" w:cs="Arial"/>
          <w:sz w:val="24"/>
          <w:szCs w:val="24"/>
        </w:rPr>
        <w:t>Опубликовать проект решения Думы города Пятигорска «Об утверждении отчета об исполнении бюджета города-курорта Пятигорска за 2018 год» согласно Приложению к настоящему решению.</w:t>
      </w:r>
    </w:p>
    <w:p w:rsidR="00EF7BA3" w:rsidRPr="00EF7BA3" w:rsidRDefault="00426B07" w:rsidP="00EF7BA3">
      <w:pPr>
        <w:pStyle w:val="ConsPlusNormal"/>
        <w:widowControl/>
        <w:ind w:firstLine="540"/>
        <w:jc w:val="both"/>
        <w:rPr>
          <w:sz w:val="24"/>
          <w:szCs w:val="24"/>
        </w:rPr>
      </w:pPr>
      <w:r w:rsidRPr="00EF7BA3">
        <w:rPr>
          <w:sz w:val="24"/>
          <w:szCs w:val="24"/>
        </w:rPr>
        <w:t>2.</w:t>
      </w:r>
      <w:r w:rsidR="00EF7BA3" w:rsidRPr="00EF7BA3">
        <w:rPr>
          <w:sz w:val="24"/>
          <w:szCs w:val="24"/>
        </w:rPr>
        <w:t>Назначить проведение публичных слушаний по проекту решения Думы города Пятигорска «Об утверждении отчета об исполнении бюджета города-курорта Пятигорска за 2018 год» на 11 июня 2019 года на 10 часов 00 минут в здании администрации города Пятигорска (первый этаж, зал заседаний) по адресу: город Пятигорск, пл. Ленина, 2.</w:t>
      </w:r>
    </w:p>
    <w:p w:rsidR="00EF7BA3" w:rsidRPr="00EF7BA3" w:rsidRDefault="00426B07"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t>3.</w:t>
      </w:r>
      <w:r w:rsidR="00EF7BA3" w:rsidRPr="00EF7BA3">
        <w:rPr>
          <w:rFonts w:ascii="Arial" w:hAnsi="Arial" w:cs="Arial"/>
          <w:sz w:val="24"/>
          <w:szCs w:val="24"/>
        </w:rPr>
        <w:t>Для организации и проведения публичных слушаний создать организационный комитет (рабочую группу) (далее – оргкомитет) в следующем составе:</w:t>
      </w:r>
    </w:p>
    <w:p w:rsidR="00EF7BA3" w:rsidRPr="00EF7BA3" w:rsidRDefault="00EF7BA3"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t>1)</w:t>
      </w:r>
      <w:proofErr w:type="spellStart"/>
      <w:r w:rsidRPr="00EF7BA3">
        <w:rPr>
          <w:rFonts w:ascii="Arial" w:hAnsi="Arial" w:cs="Arial"/>
          <w:sz w:val="24"/>
          <w:szCs w:val="24"/>
        </w:rPr>
        <w:t>Бандурин</w:t>
      </w:r>
      <w:proofErr w:type="spellEnd"/>
      <w:r w:rsidRPr="00EF7BA3">
        <w:rPr>
          <w:rFonts w:ascii="Arial" w:hAnsi="Arial" w:cs="Arial"/>
          <w:sz w:val="24"/>
          <w:szCs w:val="24"/>
        </w:rPr>
        <w:t xml:space="preserve"> Василий Борисович – заместитель председателя Думы города Пятигорска;</w:t>
      </w:r>
    </w:p>
    <w:p w:rsidR="00EF7BA3" w:rsidRPr="00EF7BA3" w:rsidRDefault="00EF7BA3"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t>2)</w:t>
      </w:r>
      <w:proofErr w:type="spellStart"/>
      <w:r w:rsidRPr="00EF7BA3">
        <w:rPr>
          <w:rFonts w:ascii="Arial" w:hAnsi="Arial" w:cs="Arial"/>
          <w:sz w:val="24"/>
          <w:szCs w:val="24"/>
        </w:rPr>
        <w:t>Величенко</w:t>
      </w:r>
      <w:proofErr w:type="spellEnd"/>
      <w:r w:rsidRPr="00EF7BA3">
        <w:rPr>
          <w:rFonts w:ascii="Arial" w:hAnsi="Arial" w:cs="Arial"/>
          <w:sz w:val="24"/>
          <w:szCs w:val="24"/>
        </w:rPr>
        <w:t xml:space="preserve"> Анна Николаевна – заместитель заведующего отделом экономики и планирования Думы города Пятигорска;</w:t>
      </w:r>
    </w:p>
    <w:p w:rsidR="00EF7BA3" w:rsidRPr="00EF7BA3" w:rsidRDefault="00EF7BA3"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t>3)Карпова Виктория Владимировна – заместитель главы администрации города Пятигорска;</w:t>
      </w:r>
    </w:p>
    <w:p w:rsidR="00EF7BA3" w:rsidRPr="00EF7BA3" w:rsidRDefault="00EF7BA3"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t>4)</w:t>
      </w:r>
      <w:proofErr w:type="spellStart"/>
      <w:r w:rsidRPr="00EF7BA3">
        <w:rPr>
          <w:rFonts w:ascii="Arial" w:hAnsi="Arial" w:cs="Arial"/>
          <w:sz w:val="24"/>
          <w:szCs w:val="24"/>
        </w:rPr>
        <w:t>Корниенко</w:t>
      </w:r>
      <w:proofErr w:type="spellEnd"/>
      <w:r w:rsidRPr="00EF7BA3">
        <w:rPr>
          <w:rFonts w:ascii="Arial" w:hAnsi="Arial" w:cs="Arial"/>
          <w:sz w:val="24"/>
          <w:szCs w:val="24"/>
        </w:rPr>
        <w:t xml:space="preserve"> Константин Николаевич – заместитель </w:t>
      </w:r>
      <w:proofErr w:type="gramStart"/>
      <w:r w:rsidRPr="00EF7BA3">
        <w:rPr>
          <w:rFonts w:ascii="Arial" w:hAnsi="Arial" w:cs="Arial"/>
          <w:sz w:val="24"/>
          <w:szCs w:val="24"/>
        </w:rPr>
        <w:t>председателя постоянного комитета Думы города Пятигорска</w:t>
      </w:r>
      <w:proofErr w:type="gramEnd"/>
      <w:r w:rsidRPr="00EF7BA3">
        <w:rPr>
          <w:rFonts w:ascii="Arial" w:hAnsi="Arial" w:cs="Arial"/>
          <w:sz w:val="24"/>
          <w:szCs w:val="24"/>
        </w:rPr>
        <w:t xml:space="preserve"> по бюджету и налогам;</w:t>
      </w:r>
    </w:p>
    <w:p w:rsidR="00EF7BA3" w:rsidRPr="00EF7BA3" w:rsidRDefault="00EF7BA3"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t>5)Михалева Елена Владимировна – заведующий правовым отделом Думы города Пятигорска;</w:t>
      </w:r>
    </w:p>
    <w:p w:rsidR="00EF7BA3" w:rsidRPr="00EF7BA3" w:rsidRDefault="00EF7BA3"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t>6)</w:t>
      </w:r>
      <w:proofErr w:type="spellStart"/>
      <w:r w:rsidRPr="00EF7BA3">
        <w:rPr>
          <w:rFonts w:ascii="Arial" w:hAnsi="Arial" w:cs="Arial"/>
          <w:sz w:val="24"/>
          <w:szCs w:val="24"/>
        </w:rPr>
        <w:t>Михин</w:t>
      </w:r>
      <w:proofErr w:type="spellEnd"/>
      <w:r w:rsidRPr="00EF7BA3">
        <w:rPr>
          <w:rFonts w:ascii="Arial" w:hAnsi="Arial" w:cs="Arial"/>
          <w:sz w:val="24"/>
          <w:szCs w:val="24"/>
        </w:rPr>
        <w:t xml:space="preserve"> Владимир Васильевич – председатель постоянного комитета Думы города Пятигорска по бюджету и налогам;</w:t>
      </w:r>
    </w:p>
    <w:p w:rsidR="00EF7BA3" w:rsidRPr="00EF7BA3" w:rsidRDefault="00EF7BA3"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lastRenderedPageBreak/>
        <w:t>7)</w:t>
      </w:r>
      <w:proofErr w:type="gramStart"/>
      <w:r w:rsidRPr="00EF7BA3">
        <w:rPr>
          <w:rFonts w:ascii="Arial" w:hAnsi="Arial" w:cs="Arial"/>
          <w:sz w:val="24"/>
          <w:szCs w:val="24"/>
        </w:rPr>
        <w:t>Мягких</w:t>
      </w:r>
      <w:proofErr w:type="gramEnd"/>
      <w:r w:rsidRPr="00EF7BA3">
        <w:rPr>
          <w:rFonts w:ascii="Arial" w:hAnsi="Arial" w:cs="Arial"/>
          <w:sz w:val="24"/>
          <w:szCs w:val="24"/>
        </w:rPr>
        <w:t xml:space="preserve"> Екатерина Георгиевна – заведующий отделом общей и организационной работы Думы города Пятигорска;</w:t>
      </w:r>
    </w:p>
    <w:p w:rsidR="00EF7BA3" w:rsidRPr="00EF7BA3" w:rsidRDefault="00EF7BA3"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t>8)Пышко Алексей Владимирович – управляющий делами Думы города Пятигорска;</w:t>
      </w:r>
    </w:p>
    <w:p w:rsidR="00EF7BA3" w:rsidRPr="00EF7BA3" w:rsidRDefault="00EF7BA3"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t>9)Сагайдак Лариса Дмитриевна – начальник муниципального учреждения «Финансовое управление администрации города Пятигорска»</w:t>
      </w:r>
    </w:p>
    <w:p w:rsidR="00EF7BA3" w:rsidRPr="00EF7BA3" w:rsidRDefault="00EF7BA3"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t>10)Фоменко Сергей Петрович – заместитель главы администрации города Пятигорска, управляющий делами администрации города Пятигорска;</w:t>
      </w:r>
    </w:p>
    <w:p w:rsidR="00EF7BA3" w:rsidRPr="00EF7BA3" w:rsidRDefault="00EF7BA3"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t>11)Шапошников Кирилл Владимирович – заведующий отделом информационно-аналитической работы администрации города Пятигорска;</w:t>
      </w:r>
    </w:p>
    <w:p w:rsidR="00426B07" w:rsidRPr="00EF7BA3" w:rsidRDefault="00EF7BA3"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t xml:space="preserve">12)Штейн Анатолий Михайлович – исполняющий обязанности </w:t>
      </w:r>
      <w:proofErr w:type="gramStart"/>
      <w:r w:rsidRPr="00EF7BA3">
        <w:rPr>
          <w:rFonts w:ascii="Arial" w:hAnsi="Arial" w:cs="Arial"/>
          <w:sz w:val="24"/>
          <w:szCs w:val="24"/>
        </w:rPr>
        <w:t>начальника правового управления администрации города Пятигорска</w:t>
      </w:r>
      <w:proofErr w:type="gramEnd"/>
      <w:r w:rsidRPr="00EF7BA3">
        <w:rPr>
          <w:rFonts w:ascii="Arial" w:hAnsi="Arial" w:cs="Arial"/>
          <w:sz w:val="24"/>
          <w:szCs w:val="24"/>
        </w:rPr>
        <w:t>.</w:t>
      </w:r>
    </w:p>
    <w:p w:rsidR="00EF7BA3" w:rsidRPr="00EF7BA3" w:rsidRDefault="00EF7BA3"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t>4.</w:t>
      </w:r>
      <w:proofErr w:type="gramStart"/>
      <w:r w:rsidRPr="00EF7BA3">
        <w:rPr>
          <w:rFonts w:ascii="Arial" w:hAnsi="Arial" w:cs="Arial"/>
          <w:sz w:val="24"/>
          <w:szCs w:val="24"/>
        </w:rPr>
        <w:t>Установить</w:t>
      </w:r>
      <w:proofErr w:type="gramEnd"/>
      <w:r w:rsidRPr="00EF7BA3">
        <w:rPr>
          <w:rFonts w:ascii="Arial" w:hAnsi="Arial" w:cs="Arial"/>
          <w:sz w:val="24"/>
          <w:szCs w:val="24"/>
        </w:rPr>
        <w:t xml:space="preserve"> что предложения по проекту решения Думы города Пятигорска «Об утверждении отчета об исполнении бюджета города-курорта Пятигорска за 2018 год» направляются в оргкомитет (Ставропольский край, город Пятигорск, пл. Ленина, 2 (3 этаж, кабинет № 309) со дня опубликования настоящего решения по 7 июня 2019 года включительно.</w:t>
      </w:r>
    </w:p>
    <w:p w:rsidR="00EF7BA3" w:rsidRPr="00EF7BA3" w:rsidRDefault="00EF7BA3"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t>5.</w:t>
      </w:r>
      <w:proofErr w:type="gramStart"/>
      <w:r w:rsidRPr="00EF7BA3">
        <w:rPr>
          <w:rFonts w:ascii="Arial" w:hAnsi="Arial" w:cs="Arial"/>
          <w:sz w:val="24"/>
          <w:szCs w:val="24"/>
        </w:rPr>
        <w:t>Контроль за</w:t>
      </w:r>
      <w:proofErr w:type="gramEnd"/>
      <w:r w:rsidRPr="00EF7BA3">
        <w:rPr>
          <w:rFonts w:ascii="Arial" w:hAnsi="Arial" w:cs="Arial"/>
          <w:sz w:val="24"/>
          <w:szCs w:val="24"/>
        </w:rPr>
        <w:t xml:space="preserve"> исполнением настоящего решения возложить на постоянный комитет Думы города Пятигорска по бюджету и налогам (</w:t>
      </w:r>
      <w:proofErr w:type="spellStart"/>
      <w:r w:rsidRPr="00EF7BA3">
        <w:rPr>
          <w:rFonts w:ascii="Arial" w:hAnsi="Arial" w:cs="Arial"/>
          <w:sz w:val="24"/>
          <w:szCs w:val="24"/>
        </w:rPr>
        <w:t>Михин</w:t>
      </w:r>
      <w:proofErr w:type="spellEnd"/>
      <w:r w:rsidRPr="00EF7BA3">
        <w:rPr>
          <w:rFonts w:ascii="Arial" w:hAnsi="Arial" w:cs="Arial"/>
          <w:sz w:val="24"/>
          <w:szCs w:val="24"/>
        </w:rPr>
        <w:t xml:space="preserve"> В.В.).</w:t>
      </w:r>
    </w:p>
    <w:p w:rsidR="00DA6735" w:rsidRPr="00EF7BA3" w:rsidRDefault="00EF7BA3" w:rsidP="00EF7BA3">
      <w:pPr>
        <w:pStyle w:val="21"/>
        <w:tabs>
          <w:tab w:val="left" w:pos="709"/>
        </w:tabs>
        <w:ind w:left="57" w:right="-5" w:firstLine="510"/>
        <w:rPr>
          <w:rFonts w:ascii="Arial" w:hAnsi="Arial" w:cs="Arial"/>
          <w:sz w:val="24"/>
          <w:szCs w:val="24"/>
        </w:rPr>
      </w:pPr>
      <w:r w:rsidRPr="00EF7BA3">
        <w:rPr>
          <w:rFonts w:ascii="Arial" w:hAnsi="Arial" w:cs="Arial"/>
          <w:sz w:val="24"/>
          <w:szCs w:val="24"/>
        </w:rPr>
        <w:t>6.Настоящее решение вступает в силу со дня его официального опубликования.</w:t>
      </w:r>
    </w:p>
    <w:p w:rsidR="00DA6735" w:rsidRPr="00615983" w:rsidRDefault="00DA6735" w:rsidP="00615983">
      <w:pPr>
        <w:pStyle w:val="21"/>
        <w:tabs>
          <w:tab w:val="left" w:pos="709"/>
        </w:tabs>
        <w:ind w:right="-5" w:firstLine="0"/>
        <w:jc w:val="right"/>
        <w:rPr>
          <w:rFonts w:ascii="Arial" w:hAnsi="Arial" w:cs="Arial"/>
          <w:sz w:val="24"/>
          <w:szCs w:val="24"/>
        </w:rPr>
      </w:pPr>
    </w:p>
    <w:p w:rsidR="00DA6735" w:rsidRPr="00615983" w:rsidRDefault="00DA6735" w:rsidP="00615983">
      <w:pPr>
        <w:pStyle w:val="21"/>
        <w:tabs>
          <w:tab w:val="left" w:pos="709"/>
        </w:tabs>
        <w:ind w:right="-5" w:firstLine="0"/>
        <w:jc w:val="right"/>
        <w:rPr>
          <w:rFonts w:ascii="Arial" w:hAnsi="Arial" w:cs="Arial"/>
          <w:sz w:val="24"/>
          <w:szCs w:val="24"/>
        </w:rPr>
      </w:pPr>
    </w:p>
    <w:p w:rsidR="00DA6735" w:rsidRPr="00615983" w:rsidRDefault="00DA6735" w:rsidP="00615983">
      <w:pPr>
        <w:pStyle w:val="21"/>
        <w:tabs>
          <w:tab w:val="left" w:pos="709"/>
        </w:tabs>
        <w:ind w:right="-5" w:firstLine="0"/>
        <w:jc w:val="right"/>
        <w:rPr>
          <w:rFonts w:ascii="Arial" w:hAnsi="Arial" w:cs="Arial"/>
          <w:sz w:val="24"/>
          <w:szCs w:val="24"/>
        </w:rPr>
      </w:pPr>
    </w:p>
    <w:p w:rsidR="00EF7BA3" w:rsidRPr="002335E4" w:rsidRDefault="00EF7BA3" w:rsidP="00EF7BA3">
      <w:pPr>
        <w:pStyle w:val="21"/>
        <w:tabs>
          <w:tab w:val="left" w:pos="709"/>
        </w:tabs>
        <w:ind w:right="-5" w:firstLine="0"/>
        <w:jc w:val="right"/>
        <w:rPr>
          <w:rFonts w:ascii="Arial" w:hAnsi="Arial" w:cs="Arial"/>
          <w:sz w:val="24"/>
          <w:szCs w:val="24"/>
        </w:rPr>
      </w:pPr>
      <w:r w:rsidRPr="002335E4">
        <w:rPr>
          <w:rFonts w:ascii="Arial" w:hAnsi="Arial" w:cs="Arial"/>
          <w:sz w:val="24"/>
          <w:szCs w:val="24"/>
        </w:rPr>
        <w:t>Председатель Думы города Пятигорска</w:t>
      </w:r>
    </w:p>
    <w:p w:rsidR="00EF7BA3" w:rsidRPr="002335E4" w:rsidRDefault="00EF7BA3" w:rsidP="00EF7BA3">
      <w:pPr>
        <w:pStyle w:val="21"/>
        <w:tabs>
          <w:tab w:val="left" w:pos="709"/>
        </w:tabs>
        <w:ind w:right="-5" w:firstLine="0"/>
        <w:jc w:val="right"/>
        <w:rPr>
          <w:rFonts w:ascii="Arial" w:hAnsi="Arial" w:cs="Arial"/>
          <w:sz w:val="24"/>
          <w:szCs w:val="24"/>
        </w:rPr>
      </w:pPr>
      <w:r>
        <w:rPr>
          <w:rFonts w:ascii="Arial" w:hAnsi="Arial" w:cs="Arial"/>
          <w:sz w:val="24"/>
          <w:szCs w:val="24"/>
        </w:rPr>
        <w:t>Л.В.</w:t>
      </w:r>
      <w:r w:rsidRPr="002335E4">
        <w:rPr>
          <w:rFonts w:ascii="Arial" w:hAnsi="Arial" w:cs="Arial"/>
          <w:sz w:val="24"/>
          <w:szCs w:val="24"/>
        </w:rPr>
        <w:t>ПОХИЛЬКО</w:t>
      </w:r>
    </w:p>
    <w:p w:rsidR="00EF7BA3" w:rsidRPr="002335E4" w:rsidRDefault="00EF7BA3" w:rsidP="00EF7BA3">
      <w:pPr>
        <w:pStyle w:val="21"/>
        <w:tabs>
          <w:tab w:val="left" w:pos="709"/>
        </w:tabs>
        <w:ind w:right="-5" w:firstLine="0"/>
        <w:jc w:val="right"/>
        <w:rPr>
          <w:rFonts w:ascii="Arial" w:hAnsi="Arial" w:cs="Arial"/>
          <w:sz w:val="24"/>
          <w:szCs w:val="24"/>
        </w:rPr>
      </w:pPr>
    </w:p>
    <w:p w:rsidR="00EF7BA3" w:rsidRPr="002335E4" w:rsidRDefault="00EF7BA3" w:rsidP="00EF7BA3">
      <w:pPr>
        <w:pStyle w:val="21"/>
        <w:tabs>
          <w:tab w:val="left" w:pos="709"/>
        </w:tabs>
        <w:ind w:right="-5" w:firstLine="0"/>
        <w:jc w:val="right"/>
        <w:rPr>
          <w:rFonts w:ascii="Arial" w:hAnsi="Arial" w:cs="Arial"/>
          <w:sz w:val="24"/>
          <w:szCs w:val="24"/>
        </w:rPr>
      </w:pPr>
      <w:r w:rsidRPr="002335E4">
        <w:rPr>
          <w:rFonts w:ascii="Arial" w:hAnsi="Arial" w:cs="Arial"/>
          <w:sz w:val="24"/>
          <w:szCs w:val="24"/>
        </w:rPr>
        <w:t>Глава города Пятигорска</w:t>
      </w:r>
    </w:p>
    <w:p w:rsidR="009D1398" w:rsidRDefault="00EF7BA3" w:rsidP="00EF7BA3">
      <w:pPr>
        <w:ind w:left="4820"/>
        <w:jc w:val="right"/>
        <w:rPr>
          <w:rFonts w:ascii="Arial" w:hAnsi="Arial" w:cs="Arial"/>
        </w:rPr>
      </w:pPr>
      <w:r>
        <w:rPr>
          <w:rFonts w:ascii="Arial" w:hAnsi="Arial" w:cs="Arial"/>
        </w:rPr>
        <w:t>А.В.СКРИПНИК</w:t>
      </w:r>
    </w:p>
    <w:p w:rsidR="00EF7BA3" w:rsidRPr="007D4759" w:rsidRDefault="00EF7BA3" w:rsidP="00EF7BA3">
      <w:pPr>
        <w:ind w:left="4820"/>
        <w:jc w:val="right"/>
        <w:rPr>
          <w:rFonts w:ascii="Arial" w:hAnsi="Arial" w:cs="Arial"/>
          <w:szCs w:val="32"/>
        </w:rPr>
      </w:pPr>
    </w:p>
    <w:p w:rsidR="009D1398" w:rsidRPr="007D4759" w:rsidRDefault="009D1398" w:rsidP="002335E4">
      <w:pPr>
        <w:ind w:left="4820"/>
        <w:jc w:val="right"/>
        <w:rPr>
          <w:rFonts w:ascii="Arial" w:hAnsi="Arial" w:cs="Arial"/>
          <w:szCs w:val="32"/>
        </w:rPr>
      </w:pPr>
    </w:p>
    <w:p w:rsidR="002335E4" w:rsidRDefault="002335E4" w:rsidP="002335E4">
      <w:pPr>
        <w:ind w:left="4820"/>
        <w:jc w:val="right"/>
        <w:rPr>
          <w:rFonts w:ascii="Arial" w:hAnsi="Arial" w:cs="Arial"/>
          <w:b/>
          <w:sz w:val="32"/>
          <w:szCs w:val="32"/>
        </w:rPr>
      </w:pPr>
      <w:r w:rsidRPr="002335E4">
        <w:rPr>
          <w:rFonts w:ascii="Arial" w:hAnsi="Arial" w:cs="Arial"/>
          <w:b/>
          <w:sz w:val="32"/>
          <w:szCs w:val="32"/>
        </w:rPr>
        <w:t>Приложение</w:t>
      </w:r>
    </w:p>
    <w:p w:rsidR="00DA6735" w:rsidRPr="002335E4" w:rsidRDefault="00DA6735" w:rsidP="002335E4">
      <w:pPr>
        <w:jc w:val="right"/>
        <w:rPr>
          <w:rFonts w:ascii="Arial" w:hAnsi="Arial" w:cs="Arial"/>
          <w:b/>
          <w:sz w:val="32"/>
          <w:szCs w:val="32"/>
        </w:rPr>
      </w:pPr>
      <w:r w:rsidRPr="002335E4">
        <w:rPr>
          <w:rFonts w:ascii="Arial" w:hAnsi="Arial" w:cs="Arial"/>
          <w:b/>
          <w:sz w:val="32"/>
          <w:szCs w:val="32"/>
        </w:rPr>
        <w:t>к решению Думы города Пятигорска</w:t>
      </w:r>
    </w:p>
    <w:p w:rsidR="00DA6735" w:rsidRPr="002335E4" w:rsidRDefault="00EF7BA3" w:rsidP="002335E4">
      <w:pPr>
        <w:jc w:val="right"/>
        <w:rPr>
          <w:rFonts w:ascii="Arial" w:hAnsi="Arial" w:cs="Arial"/>
          <w:b/>
          <w:sz w:val="32"/>
          <w:szCs w:val="32"/>
        </w:rPr>
      </w:pPr>
      <w:r>
        <w:rPr>
          <w:rFonts w:ascii="Arial" w:hAnsi="Arial" w:cs="Arial"/>
          <w:b/>
          <w:sz w:val="32"/>
          <w:szCs w:val="32"/>
          <w:lang w:eastAsia="ar-SA"/>
        </w:rPr>
        <w:t>22</w:t>
      </w:r>
      <w:r w:rsidR="00426B07">
        <w:rPr>
          <w:rFonts w:ascii="Arial" w:hAnsi="Arial" w:cs="Arial"/>
          <w:b/>
          <w:sz w:val="32"/>
          <w:szCs w:val="32"/>
          <w:lang w:eastAsia="ar-SA"/>
        </w:rPr>
        <w:t xml:space="preserve"> мая 201</w:t>
      </w:r>
      <w:r>
        <w:rPr>
          <w:rFonts w:ascii="Arial" w:hAnsi="Arial" w:cs="Arial"/>
          <w:b/>
          <w:sz w:val="32"/>
          <w:szCs w:val="32"/>
          <w:lang w:eastAsia="ar-SA"/>
        </w:rPr>
        <w:t>9</w:t>
      </w:r>
      <w:r w:rsidR="00426B07">
        <w:rPr>
          <w:rFonts w:ascii="Arial" w:hAnsi="Arial" w:cs="Arial"/>
          <w:b/>
          <w:sz w:val="32"/>
          <w:szCs w:val="32"/>
          <w:lang w:eastAsia="ar-SA"/>
        </w:rPr>
        <w:t xml:space="preserve"> г. № 1</w:t>
      </w:r>
      <w:r>
        <w:rPr>
          <w:rFonts w:ascii="Arial" w:hAnsi="Arial" w:cs="Arial"/>
          <w:b/>
          <w:sz w:val="32"/>
          <w:szCs w:val="32"/>
          <w:lang w:eastAsia="ar-SA"/>
        </w:rPr>
        <w:t>6</w:t>
      </w:r>
      <w:r w:rsidR="00426B07">
        <w:rPr>
          <w:rFonts w:ascii="Arial" w:hAnsi="Arial" w:cs="Arial"/>
          <w:b/>
          <w:sz w:val="32"/>
          <w:szCs w:val="32"/>
          <w:lang w:eastAsia="ar-SA"/>
        </w:rPr>
        <w:t>-</w:t>
      </w:r>
      <w:r>
        <w:rPr>
          <w:rFonts w:ascii="Arial" w:hAnsi="Arial" w:cs="Arial"/>
          <w:b/>
          <w:sz w:val="32"/>
          <w:szCs w:val="32"/>
          <w:lang w:eastAsia="ar-SA"/>
        </w:rPr>
        <w:t>35</w:t>
      </w:r>
      <w:r w:rsidR="00426B07">
        <w:rPr>
          <w:rFonts w:ascii="Arial" w:hAnsi="Arial" w:cs="Arial"/>
          <w:b/>
          <w:sz w:val="32"/>
          <w:szCs w:val="32"/>
          <w:lang w:eastAsia="ar-SA"/>
        </w:rPr>
        <w:t xml:space="preserve"> РД</w:t>
      </w:r>
    </w:p>
    <w:p w:rsidR="00DA6735" w:rsidRPr="00D61A30" w:rsidRDefault="00DA6735" w:rsidP="0080304A">
      <w:pPr>
        <w:jc w:val="right"/>
        <w:rPr>
          <w:rFonts w:ascii="Arial" w:hAnsi="Arial" w:cs="Arial"/>
        </w:rPr>
      </w:pPr>
    </w:p>
    <w:p w:rsidR="00DA6735" w:rsidRPr="00D61A30" w:rsidRDefault="00DA6735" w:rsidP="0080304A">
      <w:pPr>
        <w:jc w:val="right"/>
        <w:rPr>
          <w:rFonts w:ascii="Arial" w:hAnsi="Arial" w:cs="Arial"/>
        </w:rPr>
      </w:pPr>
    </w:p>
    <w:p w:rsidR="00810FCB" w:rsidRDefault="00E642A7" w:rsidP="00E642A7">
      <w:pPr>
        <w:pStyle w:val="a3"/>
        <w:jc w:val="right"/>
        <w:outlineLvl w:val="0"/>
        <w:rPr>
          <w:rFonts w:ascii="Arial" w:hAnsi="Arial" w:cs="Arial"/>
          <w:b/>
          <w:bCs/>
          <w:snapToGrid w:val="0"/>
          <w:sz w:val="32"/>
          <w:szCs w:val="32"/>
        </w:rPr>
      </w:pPr>
      <w:r w:rsidRPr="00E642A7">
        <w:rPr>
          <w:rFonts w:ascii="Arial" w:hAnsi="Arial" w:cs="Arial"/>
          <w:b/>
          <w:bCs/>
          <w:snapToGrid w:val="0"/>
          <w:sz w:val="32"/>
          <w:szCs w:val="32"/>
        </w:rPr>
        <w:t>ПРОЕКТ</w:t>
      </w:r>
    </w:p>
    <w:p w:rsidR="00E642A7" w:rsidRPr="00810FCB" w:rsidRDefault="00E642A7" w:rsidP="00E642A7">
      <w:pPr>
        <w:pStyle w:val="a3"/>
        <w:jc w:val="right"/>
        <w:outlineLvl w:val="0"/>
        <w:rPr>
          <w:rFonts w:ascii="Arial" w:hAnsi="Arial" w:cs="Arial"/>
          <w:b/>
          <w:bCs/>
          <w:snapToGrid w:val="0"/>
          <w:sz w:val="32"/>
          <w:szCs w:val="32"/>
        </w:rPr>
      </w:pPr>
    </w:p>
    <w:p w:rsidR="00E642A7" w:rsidRPr="00E642A7" w:rsidRDefault="00E642A7" w:rsidP="00E642A7">
      <w:pPr>
        <w:pStyle w:val="a3"/>
        <w:jc w:val="center"/>
        <w:outlineLvl w:val="0"/>
        <w:rPr>
          <w:rFonts w:ascii="Arial" w:hAnsi="Arial" w:cs="Arial"/>
          <w:b/>
          <w:bCs/>
          <w:snapToGrid w:val="0"/>
          <w:sz w:val="32"/>
          <w:szCs w:val="32"/>
        </w:rPr>
      </w:pPr>
      <w:r w:rsidRPr="00E642A7">
        <w:rPr>
          <w:rFonts w:ascii="Arial" w:hAnsi="Arial" w:cs="Arial"/>
          <w:b/>
          <w:bCs/>
          <w:snapToGrid w:val="0"/>
          <w:sz w:val="32"/>
          <w:szCs w:val="32"/>
        </w:rPr>
        <w:t>РЕШЕНИЕ</w:t>
      </w:r>
    </w:p>
    <w:p w:rsidR="00DA6735" w:rsidRPr="009D1398" w:rsidRDefault="00E642A7" w:rsidP="00E642A7">
      <w:pPr>
        <w:pStyle w:val="a3"/>
        <w:spacing w:after="0"/>
        <w:jc w:val="center"/>
        <w:outlineLvl w:val="0"/>
        <w:rPr>
          <w:rFonts w:ascii="Arial" w:hAnsi="Arial" w:cs="Arial"/>
          <w:b/>
          <w:caps/>
          <w:snapToGrid w:val="0"/>
          <w:sz w:val="32"/>
          <w:szCs w:val="32"/>
        </w:rPr>
      </w:pPr>
      <w:r w:rsidRPr="00E642A7">
        <w:rPr>
          <w:rFonts w:ascii="Arial" w:hAnsi="Arial" w:cs="Arial"/>
          <w:b/>
          <w:bCs/>
          <w:snapToGrid w:val="0"/>
          <w:sz w:val="32"/>
          <w:szCs w:val="32"/>
        </w:rPr>
        <w:t>ДУМЫ ГОРОДА ПЯТИГОРСКА</w:t>
      </w:r>
    </w:p>
    <w:p w:rsidR="00DA6735" w:rsidRDefault="00DA6735" w:rsidP="00DA6735">
      <w:pPr>
        <w:jc w:val="center"/>
        <w:rPr>
          <w:rFonts w:ascii="Arial" w:hAnsi="Arial" w:cs="Arial"/>
        </w:rPr>
      </w:pPr>
    </w:p>
    <w:p w:rsidR="0080304A" w:rsidRPr="00D61A30" w:rsidRDefault="0080304A" w:rsidP="00DA6735">
      <w:pPr>
        <w:jc w:val="center"/>
        <w:rPr>
          <w:rFonts w:ascii="Arial" w:hAnsi="Arial" w:cs="Arial"/>
        </w:rPr>
      </w:pPr>
    </w:p>
    <w:p w:rsidR="00EF7BA3" w:rsidRPr="00EF7BA3" w:rsidRDefault="00EF7BA3" w:rsidP="00EF7BA3">
      <w:pPr>
        <w:rPr>
          <w:rFonts w:ascii="Arial" w:hAnsi="Arial" w:cs="Arial"/>
          <w:b/>
          <w:spacing w:val="1"/>
          <w:sz w:val="32"/>
          <w:szCs w:val="32"/>
        </w:rPr>
      </w:pPr>
      <w:r w:rsidRPr="00EF7BA3">
        <w:rPr>
          <w:rFonts w:ascii="Arial" w:hAnsi="Arial" w:cs="Arial"/>
          <w:b/>
          <w:spacing w:val="1"/>
          <w:sz w:val="32"/>
          <w:szCs w:val="32"/>
        </w:rPr>
        <w:t>ОБ УТВЕРЖДЕНИИ ОТЧЕТА ОБ ИСПОЛНЕНИИ БЮДЖЕТА ГОРОДА-КУРОРТА ПЯТИГОРСКА ЗА 2018 ГОД</w:t>
      </w:r>
    </w:p>
    <w:p w:rsidR="00E642A7" w:rsidRPr="00D70603" w:rsidRDefault="00E642A7" w:rsidP="00EF7BA3">
      <w:pPr>
        <w:rPr>
          <w:rFonts w:ascii="Arial" w:hAnsi="Arial" w:cs="Arial"/>
        </w:rPr>
      </w:pPr>
    </w:p>
    <w:p w:rsidR="00F2592C" w:rsidRPr="00D70603" w:rsidRDefault="00F2592C" w:rsidP="00E642A7">
      <w:pPr>
        <w:rPr>
          <w:rFonts w:ascii="Arial" w:hAnsi="Arial" w:cs="Arial"/>
        </w:rPr>
      </w:pPr>
    </w:p>
    <w:p w:rsidR="00EF7BA3" w:rsidRPr="00EF7BA3" w:rsidRDefault="00EF7BA3" w:rsidP="00EF7BA3">
      <w:pPr>
        <w:pStyle w:val="af1"/>
        <w:ind w:firstLine="567"/>
        <w:rPr>
          <w:rFonts w:ascii="Arial" w:hAnsi="Arial" w:cs="Arial"/>
          <w:sz w:val="24"/>
          <w:szCs w:val="24"/>
        </w:rPr>
      </w:pPr>
      <w:r w:rsidRPr="00EF7BA3">
        <w:rPr>
          <w:rFonts w:ascii="Arial" w:hAnsi="Arial" w:cs="Arial"/>
          <w:sz w:val="24"/>
          <w:szCs w:val="24"/>
        </w:rPr>
        <w:t xml:space="preserve">В соответствии с Бюджетным кодексом Российской Федерации, Федеральным законом от 6 октября 2003 года №131-ФЗ «Об общих принципах </w:t>
      </w:r>
      <w:r w:rsidRPr="00EF7BA3">
        <w:rPr>
          <w:rFonts w:ascii="Arial" w:hAnsi="Arial" w:cs="Arial"/>
          <w:sz w:val="24"/>
          <w:szCs w:val="24"/>
        </w:rPr>
        <w:lastRenderedPageBreak/>
        <w:t>организации местного самоуправления в Российской Федерации», Уставом муниципального образования города-курорта Пятигорска, Положением о бюджетном процессе в городе-курорте Пятигорске</w:t>
      </w:r>
      <w:r w:rsidR="00426B07" w:rsidRPr="00426B07">
        <w:rPr>
          <w:rFonts w:ascii="Arial" w:hAnsi="Arial" w:cs="Arial"/>
          <w:sz w:val="24"/>
          <w:szCs w:val="24"/>
        </w:rPr>
        <w:t>,</w:t>
      </w:r>
    </w:p>
    <w:p w:rsidR="00E642A7" w:rsidRPr="00D70603" w:rsidRDefault="00E642A7" w:rsidP="00E642A7">
      <w:pPr>
        <w:shd w:val="clear" w:color="auto" w:fill="FFFFFF"/>
        <w:tabs>
          <w:tab w:val="left" w:pos="0"/>
        </w:tabs>
        <w:ind w:firstLine="567"/>
        <w:jc w:val="both"/>
        <w:rPr>
          <w:rFonts w:ascii="Arial" w:hAnsi="Arial" w:cs="Arial"/>
          <w:spacing w:val="-6"/>
        </w:rPr>
      </w:pPr>
      <w:r w:rsidRPr="00D70603">
        <w:rPr>
          <w:rFonts w:ascii="Arial" w:hAnsi="Arial" w:cs="Arial"/>
        </w:rPr>
        <w:t>Дума города Пятигорска</w:t>
      </w:r>
    </w:p>
    <w:p w:rsidR="00E642A7" w:rsidRPr="00D70603" w:rsidRDefault="00E642A7" w:rsidP="00E642A7">
      <w:pPr>
        <w:shd w:val="clear" w:color="auto" w:fill="FFFFFF"/>
        <w:tabs>
          <w:tab w:val="left" w:pos="0"/>
        </w:tabs>
        <w:ind w:firstLine="567"/>
        <w:jc w:val="both"/>
        <w:rPr>
          <w:rFonts w:ascii="Arial" w:hAnsi="Arial" w:cs="Arial"/>
          <w:spacing w:val="-6"/>
        </w:rPr>
      </w:pPr>
    </w:p>
    <w:p w:rsidR="00E642A7" w:rsidRPr="00D70603" w:rsidRDefault="00E642A7" w:rsidP="00E642A7">
      <w:pPr>
        <w:shd w:val="clear" w:color="auto" w:fill="FFFFFF"/>
        <w:tabs>
          <w:tab w:val="left" w:pos="0"/>
        </w:tabs>
        <w:jc w:val="both"/>
        <w:rPr>
          <w:rFonts w:ascii="Arial" w:hAnsi="Arial" w:cs="Arial"/>
          <w:spacing w:val="-6"/>
        </w:rPr>
      </w:pPr>
      <w:r w:rsidRPr="00D70603">
        <w:rPr>
          <w:rFonts w:ascii="Arial" w:hAnsi="Arial" w:cs="Arial"/>
          <w:spacing w:val="-6"/>
        </w:rPr>
        <w:t>РЕШИЛА:</w:t>
      </w:r>
    </w:p>
    <w:p w:rsidR="00E642A7" w:rsidRPr="00D70603" w:rsidRDefault="00E642A7" w:rsidP="00E642A7">
      <w:pPr>
        <w:shd w:val="clear" w:color="auto" w:fill="FFFFFF"/>
        <w:ind w:firstLine="567"/>
        <w:jc w:val="both"/>
        <w:rPr>
          <w:rFonts w:ascii="Arial" w:hAnsi="Arial" w:cs="Arial"/>
          <w:spacing w:val="-6"/>
        </w:rPr>
      </w:pPr>
    </w:p>
    <w:p w:rsidR="00426B07" w:rsidRPr="00426B07" w:rsidRDefault="00426B07" w:rsidP="00426B07">
      <w:pPr>
        <w:ind w:firstLine="567"/>
        <w:jc w:val="both"/>
        <w:rPr>
          <w:rFonts w:ascii="Arial" w:hAnsi="Arial" w:cs="Arial"/>
        </w:rPr>
      </w:pPr>
      <w:r w:rsidRPr="00426B07">
        <w:rPr>
          <w:rFonts w:ascii="Arial" w:hAnsi="Arial" w:cs="Arial"/>
        </w:rPr>
        <w:t>1.</w:t>
      </w:r>
      <w:r w:rsidR="00EF7BA3" w:rsidRPr="00EF7BA3">
        <w:rPr>
          <w:rFonts w:ascii="Arial" w:hAnsi="Arial" w:cs="Arial"/>
        </w:rPr>
        <w:t>Утвердить отчет об исполнении бюджета города-курорта Пятигорска за 2018 год по доходам в сумме 3 826 877 137,76 рублей, по расходам в сумме 3 778 431 161,24 рублей с превышением доходов над расходами (</w:t>
      </w:r>
      <w:proofErr w:type="spellStart"/>
      <w:r w:rsidR="00EF7BA3" w:rsidRPr="00EF7BA3">
        <w:rPr>
          <w:rFonts w:ascii="Arial" w:hAnsi="Arial" w:cs="Arial"/>
        </w:rPr>
        <w:t>профицит</w:t>
      </w:r>
      <w:proofErr w:type="spellEnd"/>
      <w:r w:rsidR="00EF7BA3" w:rsidRPr="00EF7BA3">
        <w:rPr>
          <w:rFonts w:ascii="Arial" w:hAnsi="Arial" w:cs="Arial"/>
        </w:rPr>
        <w:t xml:space="preserve"> бюджета) в сумме 48 445 976,52 рублей.</w:t>
      </w:r>
    </w:p>
    <w:p w:rsidR="00EF7BA3" w:rsidRPr="00EF7BA3" w:rsidRDefault="00426B07" w:rsidP="00EF7BA3">
      <w:pPr>
        <w:ind w:firstLine="567"/>
        <w:jc w:val="both"/>
        <w:rPr>
          <w:rFonts w:ascii="Arial" w:hAnsi="Arial" w:cs="Arial"/>
        </w:rPr>
      </w:pPr>
      <w:r w:rsidRPr="00426B07">
        <w:rPr>
          <w:rFonts w:ascii="Arial" w:hAnsi="Arial" w:cs="Arial"/>
        </w:rPr>
        <w:t>2.</w:t>
      </w:r>
      <w:r w:rsidR="00EF7BA3" w:rsidRPr="00EF7BA3">
        <w:rPr>
          <w:rFonts w:ascii="Arial" w:hAnsi="Arial" w:cs="Arial"/>
        </w:rPr>
        <w:t>Утвердить показатели доходов бюджета города-курорта Пятигорска по кодам классификации доходов бюджетов по результатам исполнения бюджета города-курорта Пятигорска за 2018 год, согласно приложению 1 к настоящему решению.</w:t>
      </w:r>
    </w:p>
    <w:p w:rsidR="00EF7BA3" w:rsidRDefault="00426B07" w:rsidP="00426B07">
      <w:pPr>
        <w:ind w:firstLine="567"/>
        <w:jc w:val="both"/>
        <w:rPr>
          <w:rFonts w:ascii="Arial" w:hAnsi="Arial" w:cs="Arial"/>
        </w:rPr>
      </w:pPr>
      <w:r w:rsidRPr="00426B07">
        <w:rPr>
          <w:rFonts w:ascii="Arial" w:hAnsi="Arial" w:cs="Arial"/>
        </w:rPr>
        <w:t>3.</w:t>
      </w:r>
      <w:r w:rsidR="00EF7BA3" w:rsidRPr="00EF7BA3">
        <w:rPr>
          <w:rFonts w:ascii="Arial" w:hAnsi="Arial" w:cs="Arial"/>
        </w:rPr>
        <w:t>Утвердить показатели расходов бюджета города-курорта Пятигорска по ведомственной структуре расходов бюджета города-курорта Пятигорска по результатам исполнения бюджета города-курорта Пятигорска за 2018 год, согласно приложению 2 к настоящему решению.</w:t>
      </w:r>
    </w:p>
    <w:p w:rsidR="00426B07" w:rsidRPr="00426B07" w:rsidRDefault="00426B07" w:rsidP="00426B07">
      <w:pPr>
        <w:ind w:firstLine="567"/>
        <w:jc w:val="both"/>
        <w:rPr>
          <w:rFonts w:ascii="Arial" w:hAnsi="Arial" w:cs="Arial"/>
        </w:rPr>
      </w:pPr>
      <w:r w:rsidRPr="00426B07">
        <w:rPr>
          <w:rFonts w:ascii="Arial" w:hAnsi="Arial" w:cs="Arial"/>
        </w:rPr>
        <w:t>4.</w:t>
      </w:r>
      <w:r w:rsidR="00EF7BA3" w:rsidRPr="00EF7BA3">
        <w:rPr>
          <w:rFonts w:ascii="Arial" w:hAnsi="Arial" w:cs="Arial"/>
        </w:rPr>
        <w:t>Утвердить показатели расходов бюджета города-курорта Пятигорска  по разделам и подразделам классификации расходов бюджетов по результатам исполнения бюджета города-курорта Пятигорска за 2018 год, согласно приложению 3 к настоящему решению</w:t>
      </w:r>
      <w:r w:rsidRPr="00426B07">
        <w:rPr>
          <w:rFonts w:ascii="Arial" w:hAnsi="Arial" w:cs="Arial"/>
        </w:rPr>
        <w:t>.</w:t>
      </w:r>
    </w:p>
    <w:p w:rsidR="00426B07" w:rsidRPr="00426B07" w:rsidRDefault="00426B07" w:rsidP="00426B07">
      <w:pPr>
        <w:ind w:firstLine="567"/>
        <w:jc w:val="both"/>
        <w:rPr>
          <w:rFonts w:ascii="Arial" w:hAnsi="Arial" w:cs="Arial"/>
        </w:rPr>
      </w:pPr>
      <w:r w:rsidRPr="00426B07">
        <w:rPr>
          <w:rFonts w:ascii="Arial" w:hAnsi="Arial" w:cs="Arial"/>
        </w:rPr>
        <w:t>5.</w:t>
      </w:r>
      <w:r w:rsidR="00EF7BA3" w:rsidRPr="00EF7BA3">
        <w:rPr>
          <w:rFonts w:ascii="Arial" w:hAnsi="Arial" w:cs="Arial"/>
        </w:rPr>
        <w:t xml:space="preserve">Утвердить показатели </w:t>
      </w:r>
      <w:proofErr w:type="gramStart"/>
      <w:r w:rsidR="00EF7BA3" w:rsidRPr="00EF7BA3">
        <w:rPr>
          <w:rFonts w:ascii="Arial" w:hAnsi="Arial" w:cs="Arial"/>
        </w:rPr>
        <w:t>источников финансирования дефицита бюджета города-курорта Пятигорска</w:t>
      </w:r>
      <w:proofErr w:type="gramEnd"/>
      <w:r w:rsidR="00EF7BA3" w:rsidRPr="00EF7BA3">
        <w:rPr>
          <w:rFonts w:ascii="Arial" w:hAnsi="Arial" w:cs="Arial"/>
        </w:rPr>
        <w:t xml:space="preserve"> по кодам классификации источников финансирования дефицитов бюджетов по результатам исполнения бюджета города-курорта Пятигорска за 2018 год, согласно приложению 4 к настоящему решению.</w:t>
      </w:r>
    </w:p>
    <w:p w:rsidR="00276641" w:rsidRPr="00D70603" w:rsidRDefault="00426B07" w:rsidP="00426B07">
      <w:pPr>
        <w:ind w:firstLine="567"/>
        <w:jc w:val="both"/>
        <w:rPr>
          <w:rFonts w:ascii="Arial" w:hAnsi="Arial" w:cs="Arial"/>
        </w:rPr>
      </w:pPr>
      <w:r w:rsidRPr="00426B07">
        <w:rPr>
          <w:rFonts w:ascii="Arial" w:hAnsi="Arial" w:cs="Arial"/>
        </w:rPr>
        <w:t>6.</w:t>
      </w:r>
      <w:r w:rsidR="00EF7BA3" w:rsidRPr="00EF7BA3">
        <w:rPr>
          <w:rFonts w:ascii="Arial" w:hAnsi="Arial" w:cs="Arial"/>
        </w:rPr>
        <w:t>Настоящее решение вступает в силу со дня его официального опубликования.</w:t>
      </w:r>
    </w:p>
    <w:p w:rsidR="00E642A7" w:rsidRPr="00615983" w:rsidRDefault="00E642A7" w:rsidP="00E642A7">
      <w:pPr>
        <w:pStyle w:val="21"/>
        <w:tabs>
          <w:tab w:val="left" w:pos="709"/>
        </w:tabs>
        <w:ind w:right="-5" w:firstLine="0"/>
        <w:jc w:val="right"/>
        <w:rPr>
          <w:rFonts w:ascii="Arial" w:hAnsi="Arial" w:cs="Arial"/>
          <w:sz w:val="24"/>
          <w:szCs w:val="24"/>
        </w:rPr>
      </w:pPr>
    </w:p>
    <w:p w:rsidR="00E642A7" w:rsidRPr="00615983" w:rsidRDefault="00E642A7" w:rsidP="00E642A7">
      <w:pPr>
        <w:pStyle w:val="21"/>
        <w:tabs>
          <w:tab w:val="left" w:pos="709"/>
        </w:tabs>
        <w:ind w:right="-5" w:firstLine="0"/>
        <w:jc w:val="right"/>
        <w:rPr>
          <w:rFonts w:ascii="Arial" w:hAnsi="Arial" w:cs="Arial"/>
          <w:sz w:val="24"/>
          <w:szCs w:val="24"/>
        </w:rPr>
      </w:pPr>
    </w:p>
    <w:p w:rsidR="00E642A7" w:rsidRPr="00615983" w:rsidRDefault="00E642A7" w:rsidP="00E642A7">
      <w:pPr>
        <w:pStyle w:val="21"/>
        <w:tabs>
          <w:tab w:val="left" w:pos="709"/>
        </w:tabs>
        <w:ind w:right="-5" w:firstLine="0"/>
        <w:jc w:val="right"/>
        <w:rPr>
          <w:rFonts w:ascii="Arial" w:hAnsi="Arial" w:cs="Arial"/>
          <w:sz w:val="24"/>
          <w:szCs w:val="24"/>
        </w:rPr>
      </w:pPr>
    </w:p>
    <w:p w:rsidR="00E642A7" w:rsidRPr="002335E4" w:rsidRDefault="00E642A7" w:rsidP="00E642A7">
      <w:pPr>
        <w:pStyle w:val="21"/>
        <w:tabs>
          <w:tab w:val="left" w:pos="709"/>
        </w:tabs>
        <w:ind w:right="-5" w:firstLine="0"/>
        <w:jc w:val="right"/>
        <w:rPr>
          <w:rFonts w:ascii="Arial" w:hAnsi="Arial" w:cs="Arial"/>
          <w:sz w:val="24"/>
          <w:szCs w:val="24"/>
        </w:rPr>
      </w:pPr>
      <w:r w:rsidRPr="002335E4">
        <w:rPr>
          <w:rFonts w:ascii="Arial" w:hAnsi="Arial" w:cs="Arial"/>
          <w:sz w:val="24"/>
          <w:szCs w:val="24"/>
        </w:rPr>
        <w:t>Председатель Думы города Пятигорска</w:t>
      </w:r>
    </w:p>
    <w:p w:rsidR="00E642A7" w:rsidRPr="002335E4" w:rsidRDefault="00E642A7" w:rsidP="00E642A7">
      <w:pPr>
        <w:pStyle w:val="21"/>
        <w:tabs>
          <w:tab w:val="left" w:pos="709"/>
        </w:tabs>
        <w:ind w:right="-5" w:firstLine="0"/>
        <w:jc w:val="right"/>
        <w:rPr>
          <w:rFonts w:ascii="Arial" w:hAnsi="Arial" w:cs="Arial"/>
          <w:sz w:val="24"/>
          <w:szCs w:val="24"/>
        </w:rPr>
      </w:pPr>
      <w:r>
        <w:rPr>
          <w:rFonts w:ascii="Arial" w:hAnsi="Arial" w:cs="Arial"/>
          <w:sz w:val="24"/>
          <w:szCs w:val="24"/>
        </w:rPr>
        <w:t>Л.В.</w:t>
      </w:r>
      <w:r w:rsidRPr="002335E4">
        <w:rPr>
          <w:rFonts w:ascii="Arial" w:hAnsi="Arial" w:cs="Arial"/>
          <w:sz w:val="24"/>
          <w:szCs w:val="24"/>
        </w:rPr>
        <w:t>ПОХИЛЬКО</w:t>
      </w:r>
    </w:p>
    <w:p w:rsidR="00E642A7" w:rsidRPr="002335E4" w:rsidRDefault="00E642A7" w:rsidP="00E642A7">
      <w:pPr>
        <w:pStyle w:val="21"/>
        <w:tabs>
          <w:tab w:val="left" w:pos="709"/>
        </w:tabs>
        <w:ind w:right="-5" w:firstLine="0"/>
        <w:jc w:val="right"/>
        <w:rPr>
          <w:rFonts w:ascii="Arial" w:hAnsi="Arial" w:cs="Arial"/>
          <w:sz w:val="24"/>
          <w:szCs w:val="24"/>
        </w:rPr>
      </w:pPr>
    </w:p>
    <w:p w:rsidR="00E642A7" w:rsidRPr="002335E4" w:rsidRDefault="00E642A7" w:rsidP="00E642A7">
      <w:pPr>
        <w:pStyle w:val="21"/>
        <w:tabs>
          <w:tab w:val="left" w:pos="709"/>
        </w:tabs>
        <w:ind w:right="-5" w:firstLine="0"/>
        <w:jc w:val="right"/>
        <w:rPr>
          <w:rFonts w:ascii="Arial" w:hAnsi="Arial" w:cs="Arial"/>
          <w:sz w:val="24"/>
          <w:szCs w:val="24"/>
        </w:rPr>
      </w:pPr>
      <w:r w:rsidRPr="002335E4">
        <w:rPr>
          <w:rFonts w:ascii="Arial" w:hAnsi="Arial" w:cs="Arial"/>
          <w:sz w:val="24"/>
          <w:szCs w:val="24"/>
        </w:rPr>
        <w:t>Глава города Пятигорска</w:t>
      </w:r>
    </w:p>
    <w:p w:rsidR="00E642A7" w:rsidRPr="002335E4" w:rsidRDefault="00EF7BA3" w:rsidP="00E642A7">
      <w:pPr>
        <w:pStyle w:val="21"/>
        <w:tabs>
          <w:tab w:val="left" w:pos="709"/>
        </w:tabs>
        <w:ind w:right="-5" w:firstLine="0"/>
        <w:jc w:val="right"/>
        <w:rPr>
          <w:rFonts w:ascii="Arial" w:hAnsi="Arial" w:cs="Arial"/>
          <w:sz w:val="24"/>
          <w:szCs w:val="24"/>
        </w:rPr>
      </w:pPr>
      <w:r>
        <w:rPr>
          <w:rFonts w:ascii="Arial" w:hAnsi="Arial" w:cs="Arial"/>
          <w:sz w:val="24"/>
          <w:szCs w:val="24"/>
        </w:rPr>
        <w:t>А.В</w:t>
      </w:r>
      <w:r w:rsidR="00E642A7">
        <w:rPr>
          <w:rFonts w:ascii="Arial" w:hAnsi="Arial" w:cs="Arial"/>
          <w:sz w:val="24"/>
          <w:szCs w:val="24"/>
        </w:rPr>
        <w:t>.</w:t>
      </w:r>
      <w:r>
        <w:rPr>
          <w:rFonts w:ascii="Arial" w:hAnsi="Arial" w:cs="Arial"/>
          <w:sz w:val="24"/>
          <w:szCs w:val="24"/>
        </w:rPr>
        <w:t>СКРИПНИК</w:t>
      </w:r>
    </w:p>
    <w:p w:rsidR="00E642A7" w:rsidRPr="00E642A7" w:rsidRDefault="00E642A7" w:rsidP="00E642A7">
      <w:pPr>
        <w:widowControl w:val="0"/>
        <w:shd w:val="clear" w:color="auto" w:fill="FFFFFF"/>
        <w:tabs>
          <w:tab w:val="left" w:pos="374"/>
        </w:tabs>
        <w:autoSpaceDE w:val="0"/>
        <w:autoSpaceDN w:val="0"/>
        <w:adjustRightInd w:val="0"/>
        <w:jc w:val="right"/>
        <w:rPr>
          <w:rFonts w:ascii="Arial" w:hAnsi="Arial" w:cs="Arial"/>
          <w:spacing w:val="-12"/>
        </w:rPr>
      </w:pPr>
      <w:r w:rsidRPr="00E642A7">
        <w:rPr>
          <w:rFonts w:ascii="Arial" w:hAnsi="Arial" w:cs="Arial"/>
          <w:spacing w:val="-12"/>
        </w:rPr>
        <w:t>_______________________</w:t>
      </w:r>
    </w:p>
    <w:p w:rsidR="00A771C7" w:rsidRPr="007D4759" w:rsidRDefault="00E642A7" w:rsidP="00A771C7">
      <w:pPr>
        <w:ind w:left="4820"/>
        <w:jc w:val="right"/>
        <w:rPr>
          <w:rFonts w:ascii="Arial" w:hAnsi="Arial" w:cs="Arial"/>
          <w:szCs w:val="32"/>
        </w:rPr>
      </w:pPr>
      <w:r w:rsidRPr="00E642A7">
        <w:rPr>
          <w:rFonts w:ascii="Arial" w:hAnsi="Arial" w:cs="Arial"/>
          <w:spacing w:val="-12"/>
        </w:rPr>
        <w:t>№_____________________</w:t>
      </w:r>
    </w:p>
    <w:p w:rsidR="00A771C7" w:rsidRDefault="00A771C7" w:rsidP="00A771C7">
      <w:pPr>
        <w:ind w:left="4820"/>
        <w:jc w:val="right"/>
        <w:rPr>
          <w:rFonts w:ascii="Arial" w:hAnsi="Arial" w:cs="Arial"/>
          <w:szCs w:val="32"/>
        </w:rPr>
      </w:pPr>
    </w:p>
    <w:p w:rsidR="00A771C7" w:rsidRPr="007D4759" w:rsidRDefault="00A771C7" w:rsidP="00A771C7">
      <w:pPr>
        <w:ind w:left="4820"/>
        <w:jc w:val="right"/>
        <w:rPr>
          <w:rFonts w:ascii="Arial" w:hAnsi="Arial" w:cs="Arial"/>
          <w:szCs w:val="32"/>
        </w:rPr>
      </w:pPr>
    </w:p>
    <w:p w:rsidR="00A771C7" w:rsidRDefault="00A771C7" w:rsidP="00A771C7">
      <w:pPr>
        <w:ind w:left="4820"/>
        <w:jc w:val="right"/>
        <w:rPr>
          <w:rFonts w:ascii="Arial" w:hAnsi="Arial" w:cs="Arial"/>
          <w:b/>
          <w:sz w:val="32"/>
          <w:szCs w:val="32"/>
        </w:rPr>
      </w:pPr>
      <w:r w:rsidRPr="002335E4">
        <w:rPr>
          <w:rFonts w:ascii="Arial" w:hAnsi="Arial" w:cs="Arial"/>
          <w:b/>
          <w:sz w:val="32"/>
          <w:szCs w:val="32"/>
        </w:rPr>
        <w:t>Приложение</w:t>
      </w:r>
      <w:r>
        <w:rPr>
          <w:rFonts w:ascii="Arial" w:hAnsi="Arial" w:cs="Arial"/>
          <w:b/>
          <w:sz w:val="32"/>
          <w:szCs w:val="32"/>
        </w:rPr>
        <w:t xml:space="preserve"> 1</w:t>
      </w:r>
    </w:p>
    <w:p w:rsidR="00A771C7" w:rsidRPr="002335E4" w:rsidRDefault="00A771C7" w:rsidP="00A771C7">
      <w:pPr>
        <w:jc w:val="right"/>
        <w:rPr>
          <w:rFonts w:ascii="Arial" w:hAnsi="Arial" w:cs="Arial"/>
          <w:b/>
          <w:sz w:val="32"/>
          <w:szCs w:val="32"/>
        </w:rPr>
      </w:pPr>
      <w:r w:rsidRPr="002335E4">
        <w:rPr>
          <w:rFonts w:ascii="Arial" w:hAnsi="Arial" w:cs="Arial"/>
          <w:b/>
          <w:sz w:val="32"/>
          <w:szCs w:val="32"/>
        </w:rPr>
        <w:t>к решению Думы города Пятигорска</w:t>
      </w:r>
    </w:p>
    <w:p w:rsidR="00A771C7" w:rsidRPr="002335E4" w:rsidRDefault="00A771C7" w:rsidP="00A771C7">
      <w:pPr>
        <w:jc w:val="right"/>
        <w:rPr>
          <w:rFonts w:ascii="Arial" w:hAnsi="Arial" w:cs="Arial"/>
          <w:b/>
          <w:sz w:val="32"/>
          <w:szCs w:val="32"/>
        </w:rPr>
      </w:pPr>
      <w:proofErr w:type="spellStart"/>
      <w:r w:rsidRPr="00A771C7">
        <w:rPr>
          <w:rFonts w:ascii="Arial" w:hAnsi="Arial" w:cs="Arial"/>
          <w:b/>
          <w:sz w:val="32"/>
          <w:szCs w:val="32"/>
          <w:lang w:eastAsia="ar-SA"/>
        </w:rPr>
        <w:t>от________________№</w:t>
      </w:r>
      <w:proofErr w:type="spellEnd"/>
      <w:r w:rsidRPr="00A771C7">
        <w:rPr>
          <w:rFonts w:ascii="Arial" w:hAnsi="Arial" w:cs="Arial"/>
          <w:b/>
          <w:sz w:val="32"/>
          <w:szCs w:val="32"/>
          <w:lang w:eastAsia="ar-SA"/>
        </w:rPr>
        <w:t>___________</w:t>
      </w:r>
    </w:p>
    <w:p w:rsidR="00A771C7" w:rsidRDefault="00A771C7" w:rsidP="00A771C7">
      <w:pPr>
        <w:jc w:val="right"/>
        <w:rPr>
          <w:rFonts w:ascii="Arial" w:hAnsi="Arial" w:cs="Arial"/>
        </w:rPr>
      </w:pPr>
    </w:p>
    <w:p w:rsidR="004F166F" w:rsidRPr="00D61A30" w:rsidRDefault="004F166F" w:rsidP="00A771C7">
      <w:pPr>
        <w:jc w:val="right"/>
        <w:rPr>
          <w:rFonts w:ascii="Arial" w:hAnsi="Arial" w:cs="Arial"/>
        </w:rPr>
      </w:pPr>
    </w:p>
    <w:p w:rsidR="00A771C7" w:rsidRPr="004F166F" w:rsidRDefault="004F166F" w:rsidP="00A771C7">
      <w:pPr>
        <w:ind w:left="-851"/>
        <w:jc w:val="center"/>
        <w:rPr>
          <w:rFonts w:ascii="Arial" w:hAnsi="Arial" w:cs="Arial"/>
          <w:b/>
          <w:caps/>
          <w:sz w:val="32"/>
          <w:szCs w:val="32"/>
        </w:rPr>
      </w:pPr>
      <w:r w:rsidRPr="004F166F">
        <w:rPr>
          <w:rFonts w:ascii="Arial" w:hAnsi="Arial" w:cs="Arial"/>
          <w:b/>
          <w:sz w:val="32"/>
          <w:szCs w:val="32"/>
        </w:rPr>
        <w:t>ПОКАЗАТЕЛИ ДОХОДОВ</w:t>
      </w:r>
    </w:p>
    <w:p w:rsidR="00A771C7" w:rsidRPr="00A771C7" w:rsidRDefault="004F166F" w:rsidP="00A771C7">
      <w:pPr>
        <w:jc w:val="center"/>
        <w:rPr>
          <w:rFonts w:ascii="Arial" w:hAnsi="Arial" w:cs="Arial"/>
          <w:sz w:val="28"/>
          <w:szCs w:val="28"/>
        </w:rPr>
      </w:pPr>
      <w:r w:rsidRPr="004F166F">
        <w:rPr>
          <w:rFonts w:ascii="Arial" w:hAnsi="Arial" w:cs="Arial"/>
          <w:b/>
          <w:sz w:val="32"/>
          <w:szCs w:val="32"/>
        </w:rPr>
        <w:t xml:space="preserve">БЮДЖЕТА ГОРОДА-КУРОРТА ПЯТИГОРСКА ПО КОДАМ КЛАССИФИКАЦИИ ДОХОДОВ БЮДЖЕТОВ ПО </w:t>
      </w:r>
      <w:r w:rsidRPr="004F166F">
        <w:rPr>
          <w:rFonts w:ascii="Arial" w:hAnsi="Arial" w:cs="Arial"/>
          <w:b/>
          <w:sz w:val="32"/>
          <w:szCs w:val="32"/>
        </w:rPr>
        <w:lastRenderedPageBreak/>
        <w:t>РЕЗУЛЬТАТАМ ИСПОЛНЕНИЯ БЮДЖЕТА Г</w:t>
      </w:r>
      <w:r w:rsidR="00552421">
        <w:rPr>
          <w:rFonts w:ascii="Arial" w:hAnsi="Arial" w:cs="Arial"/>
          <w:b/>
          <w:sz w:val="32"/>
          <w:szCs w:val="32"/>
        </w:rPr>
        <w:t>ОРОДА-КУРОРТА ПЯТИГОРСКА ЗА 2018</w:t>
      </w:r>
      <w:r w:rsidRPr="004F166F">
        <w:rPr>
          <w:rFonts w:ascii="Arial" w:hAnsi="Arial" w:cs="Arial"/>
          <w:b/>
          <w:sz w:val="32"/>
          <w:szCs w:val="32"/>
        </w:rPr>
        <w:t xml:space="preserve"> ГОД</w:t>
      </w:r>
    </w:p>
    <w:p w:rsidR="00A771C7" w:rsidRPr="00A771C7" w:rsidRDefault="00A771C7" w:rsidP="00A771C7">
      <w:pPr>
        <w:jc w:val="center"/>
        <w:rPr>
          <w:rFonts w:ascii="Arial" w:hAnsi="Arial" w:cs="Arial"/>
          <w:sz w:val="28"/>
          <w:szCs w:val="28"/>
        </w:rPr>
      </w:pPr>
    </w:p>
    <w:p w:rsidR="00A771C7" w:rsidRPr="00A771C7" w:rsidRDefault="00A771C7" w:rsidP="00A771C7">
      <w:pPr>
        <w:ind w:left="-851"/>
        <w:jc w:val="right"/>
        <w:rPr>
          <w:rFonts w:ascii="Arial" w:hAnsi="Arial" w:cs="Arial"/>
        </w:rPr>
      </w:pPr>
      <w:r w:rsidRPr="00A771C7">
        <w:rPr>
          <w:rFonts w:ascii="Arial" w:hAnsi="Arial" w:cs="Arial"/>
        </w:rPr>
        <w:t>в рублях</w:t>
      </w:r>
    </w:p>
    <w:tbl>
      <w:tblPr>
        <w:tblW w:w="9356" w:type="dxa"/>
        <w:tblInd w:w="108" w:type="dxa"/>
        <w:tblLayout w:type="fixed"/>
        <w:tblLook w:val="04A0"/>
      </w:tblPr>
      <w:tblGrid>
        <w:gridCol w:w="426"/>
        <w:gridCol w:w="1276"/>
        <w:gridCol w:w="5244"/>
        <w:gridCol w:w="991"/>
        <w:gridCol w:w="1419"/>
      </w:tblGrid>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Код бюджетной классификации РФ</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Наименование  доходов</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Плановые назначения на 2018 год</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Исполнено за 2018 год</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000 1 00 00000 00 0000 000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НАЛОГОВЫЕ И НЕНАЛОГОВЫЕ ДОХОДЫ</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1 312 972 723,55</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1 374 613 195,76</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000 1 01 00000 00 0000 000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НАЛОГИ НА ПРИБЫЛЬ, ДОХОДЫ</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592 949 500,00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607 813 888,78</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000 1 01 02000 01 0000 110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НАЛОГ НА ДОХОДЫ ФИЗИЧЕСКИХ ЛИЦ</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592 949 500,00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607 813 888,78</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1 01 02010 01 0000 110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581 594 200,00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592 414 206,05</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1 01 02020 01 0000 110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7 031 200,00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8 122 357,43</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1 01 02030 01 0000 110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4 324 100,00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7 277 325,30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000 1 03 00000 00 0000 000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НАЛОГИ НА ТОВАРЫ (РАБОТЫ, УСЛУГИ), РЕАЛИЗУЕМЫЕ НА ТЕРРИТОРИИ РОССИЙСКОЙ ФЕДЕРАЦИИ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17 668 092,00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17 887 672,50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000 1 03 02000 01 0000 110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Акцизы по подакцизным товарам (продукции), производимым на территории Российской Федерации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17 668 092,00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17 887 672,50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1 03 02230 01 0000 110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7 692 870,35</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7 970 126,57</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1 03 02240 01 0000 110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69 876,19</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76 757,60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1 03 02250 01 0000 110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11 610 482,10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11 626 548,85</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1 03 02260 01 0000 110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-1 705 136,64</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-1 785 760,52</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000 1 05 00000 00 0000 000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НАЛОГИ НА СОВОКУПНЫЙ ДОХОД</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196 712 000,00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197 011 063,92</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000 1 05 02000 02 0000 110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Единый налог на вмененный доход для отдельных видов деятельности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180 383 000,00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180 130 078,67</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1 05 02010 02 0000 110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Единый налог на вмененный доход для отдельных видов деятельности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180 383 000,00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180 111 159,48</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1 05 02020 02 0000 110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Единый налог на вмененный доход для отдельных видов деятельности (за налоговые периоды, истекшие до 1 января 2011 года)</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18 919,19</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000 1 05 03000 01 0000 110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Единый сельскохозяйственный налог</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815 000,00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1 930 801,40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1 05 03010 01 0000 110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Единый сельскохозяйственный налог</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815 000,00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1 930 798,95</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1 05 03020 01 0000 110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Единый сельскохозяйственный налог (за налоговые периоды, истекшие до 1 января 2011 года)</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2,45</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000 1 05 04000 02 0000 110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Налог, взимаемый в связи с применением патентной системы налогообложения</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15 514 000,00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14 950 183,85</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1 05 04010 02 0000 110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Налог, взимаемый в связи с применением патентной системы налогообложения, зачисляемый в бюджеты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15 514 000,00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14 950 183,85</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000 1 06 00000 00 0000 000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НАЛОГИ НА ИМУЩЕСТВО</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263 283 000,00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289 579 030,33</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000 1 06 01000 00 0000 110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Налог на имущество физических лиц</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99 252 000,00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117 190 057,48</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lastRenderedPageBreak/>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1 06 01020 04 0000 110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99 252 000,00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117 190 057,48</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000 1 06 06000 00 0000 110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Земельный налог</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164 031 000,00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172 388 972,85</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000 1 06 06030 00 0000 110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Земельный налог с организаций</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108 263 000,00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111 650 723,95</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1 06 06032 04 0000 110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Земельный налог с организаций, обладающих земельным участком, расположенным в границах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108 263 000,00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111 650 723,95</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000 1 06 06040 00 0000 110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Земельный налог с физических лиц</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55 768 000,00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60 738 248,90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1 06 06042 04 0000 110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Земельный налог с физических лиц, обладающих земельным участком, расположенным в границах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55 768 000,00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60 738 248,90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000 1 08 00000 00 0000 000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ГОСУДАРСТВЕННАЯ ПОШЛИНА</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25 582 470,00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26 173 355,19</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000 1 08 03000 01 0000 110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Государственная пошлина по делам, рассматриваемым в судах общей юрисдикции, мировыми судьями</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24 609 000,00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25 074 245,19</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1 08 03010 01 1000 110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proofErr w:type="gramStart"/>
            <w:r w:rsidRPr="006B121C">
              <w:rPr>
                <w:rFonts w:ascii="Arial" w:hAnsi="Arial" w:cs="Arial"/>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24 609 000,00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25 074 245,19</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000 1 08 07000 01 0000 110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Государственная пошлина за государственную регистрацию, а также за совершение прочих юридически значимых действий</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973 470,00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1 099 110,00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000 1 08 07150 01 1000 110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Государственная пошлина за выдачу разрешения на установку рекламной конструкции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920 000,00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1 094 310,00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1 08 07150 01 1000 110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proofErr w:type="gramStart"/>
            <w:r w:rsidRPr="006B121C">
              <w:rPr>
                <w:rFonts w:ascii="Arial" w:hAnsi="Arial" w:cs="Arial"/>
                <w:sz w:val="16"/>
                <w:szCs w:val="16"/>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roofErr w:type="gramEnd"/>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920 000,00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1 094 310,00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000 1 08 07170 01 0000 110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Государственная пошлина за выдачу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53 470,00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4 800,00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603</w:t>
            </w:r>
          </w:p>
        </w:tc>
        <w:tc>
          <w:tcPr>
            <w:tcW w:w="127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1 08 07173 01 1000 110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proofErr w:type="gramStart"/>
            <w:r w:rsidRPr="006B121C">
              <w:rPr>
                <w:rFonts w:ascii="Arial" w:hAnsi="Arial" w:cs="Arial"/>
                <w:sz w:val="16"/>
                <w:szCs w:val="16"/>
              </w:rPr>
              <w:t>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городских округов (сумма платежа (перерасчеты, недоимка и задолженность по соответствующему платежу, в том числе по отмененному)</w:t>
            </w:r>
            <w:proofErr w:type="gramEnd"/>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53 470,00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4 800,00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000 1 09 00000 00 0000 000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ЗАДОЛЖЕННОСТЬ И ПЕРЕРАСЧЕТЫ ПО ОТМЕНЕННЫМ НАЛОГАМ, СБОРАМ И ИНЫМ ОБЯЗАТЕЛЬНЫМ ПЛАТЕЖАМ</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288,62</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1 09 04052 04 0000 110</w:t>
            </w:r>
          </w:p>
        </w:tc>
        <w:tc>
          <w:tcPr>
            <w:tcW w:w="5244" w:type="dxa"/>
            <w:tcBorders>
              <w:top w:val="single" w:sz="4" w:space="0" w:color="auto"/>
              <w:left w:val="nil"/>
              <w:bottom w:val="single" w:sz="4" w:space="0" w:color="auto"/>
              <w:right w:val="single" w:sz="4" w:space="0" w:color="auto"/>
            </w:tcBorders>
            <w:shd w:val="clear" w:color="auto" w:fill="auto"/>
            <w:hideMark/>
          </w:tcPr>
          <w:p w:rsidR="00552421" w:rsidRPr="006B121C" w:rsidRDefault="00215DF9" w:rsidP="00215DF9">
            <w:pPr>
              <w:ind w:left="-108" w:right="-108"/>
              <w:jc w:val="center"/>
              <w:rPr>
                <w:rFonts w:ascii="Arial" w:hAnsi="Arial" w:cs="Arial"/>
                <w:sz w:val="16"/>
                <w:szCs w:val="16"/>
              </w:rPr>
            </w:pPr>
            <w:r w:rsidRPr="006B121C">
              <w:rPr>
                <w:rFonts w:ascii="Arial" w:hAnsi="Arial" w:cs="Arial"/>
                <w:sz w:val="16"/>
                <w:szCs w:val="16"/>
              </w:rPr>
              <w:t xml:space="preserve">Земельный налог (по обязательствам, возникшим до 1 января 2006 года), </w:t>
            </w:r>
            <w:r w:rsidR="00552421" w:rsidRPr="006B121C">
              <w:rPr>
                <w:rFonts w:ascii="Arial" w:hAnsi="Arial" w:cs="Arial"/>
                <w:sz w:val="16"/>
                <w:szCs w:val="16"/>
              </w:rPr>
              <w:t>мобилизуемый на территориях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22,07</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1 09 07012 04 0000 110</w:t>
            </w:r>
          </w:p>
        </w:tc>
        <w:tc>
          <w:tcPr>
            <w:tcW w:w="5244" w:type="dxa"/>
            <w:tcBorders>
              <w:top w:val="single" w:sz="4" w:space="0" w:color="auto"/>
              <w:left w:val="nil"/>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Налог на рекламу, мобилизуемый на территориях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51,87</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1 09 07032 04 0000 110</w:t>
            </w:r>
          </w:p>
        </w:tc>
        <w:tc>
          <w:tcPr>
            <w:tcW w:w="5244" w:type="dxa"/>
            <w:tcBorders>
              <w:top w:val="single" w:sz="4" w:space="0" w:color="auto"/>
              <w:left w:val="nil"/>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214,68</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000 1 11 00000 00 0000 000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ОТ ИСПОЛЬЗОВАНИЯ ИМУЩЕСТВА, НАХОДЯЩЕГОСЯ В ГОСУДАРСТВЕННОЙ И МУНИЦИПАЛЬНОЙ СОБСТВЕННОСТИ</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148 245 166,00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156 516 235,37</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000 1 11 01000 00 0000 120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1 955 000,00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1 959 719,50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1 11 01040 04 0000 120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1 955 000,00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1 959 719,50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000 1 11 03000 00 0000 120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Проценты, полученные от предоставления бюджетных кредитов внутри страны</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19 000,00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23 104,09</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1 11 03040 04 0000 120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Проценты, полученны</w:t>
            </w:r>
            <w:r w:rsidR="00215DF9" w:rsidRPr="006B121C">
              <w:rPr>
                <w:rFonts w:ascii="Arial" w:hAnsi="Arial" w:cs="Arial"/>
                <w:sz w:val="16"/>
                <w:szCs w:val="16"/>
              </w:rPr>
              <w:t xml:space="preserve">е от предоставления бюджетных кредитов  внутри страны </w:t>
            </w:r>
            <w:r w:rsidRPr="006B121C">
              <w:rPr>
                <w:rFonts w:ascii="Arial" w:hAnsi="Arial" w:cs="Arial"/>
                <w:sz w:val="16"/>
                <w:szCs w:val="16"/>
              </w:rPr>
              <w:t>за счет средств бюджетов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19 000,00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23 104,09</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000 1 11 05000 00 0000 120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143 999 166,00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151 867 692,12</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000 1 11 05020 00 0000 120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proofErr w:type="gramStart"/>
            <w:r w:rsidRPr="006B121C">
              <w:rPr>
                <w:rFonts w:ascii="Arial" w:hAnsi="Arial" w:cs="Arial"/>
                <w:bCs/>
                <w:sz w:val="16"/>
                <w:szCs w:val="16"/>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121 588 700,00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128 237 331,52</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lastRenderedPageBreak/>
              <w:t>602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1 11 05024 04 0000 120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proofErr w:type="gramStart"/>
            <w:r w:rsidRPr="006B121C">
              <w:rPr>
                <w:rFonts w:ascii="Arial" w:hAnsi="Arial" w:cs="Arial"/>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121 588 700,00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128 237 331,52</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000 1 11 05030 00 0000 120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189 168,00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200 928,00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1 11 05034 04 0000 120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63 168,00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63 168,00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 xml:space="preserve"> 1 11 05034 04 0000 120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6 020,00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 xml:space="preserve"> 1 11 05034 04 0000 120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126 000,00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131 740,00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000 1 11 05070 00 0000 120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от сдачи в аренду имущества, составляющего государственную (муниципальную) казну (за исключением земельных участков)</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22 221 298,00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23 429 432,60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1 11 05074 04 0000 120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от сдачи в аренду имущества, составляющего казну городских округов (за исключением земельных участков)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22 221 298,00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23 429 432,60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000 1 11 05320 00 0000 120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11 936,55</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1 11 05324 04 0000 120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11 936,55</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000 1 11 07000 00 0000 120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Платежи от государственных и муниципальных унитарных предприятий</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372 000,00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479 868,31</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000 1 11 07010 00 0000 120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372 000,00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479 868,31</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1 11 07014 04 0000 120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372 000,00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479 868,31</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000 1 11 09000 00 0000 120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1 900 000,00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2 173 914,80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000 1 11 09040 00 0000 120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1 900 000,00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2 173 914,80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1 11 09044 04 0000 120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1 900 000,00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2 173 914,80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000 1 12 00000 00 0000 000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ПЛАТЕЖИ ПРИ ПОЛЬЗОВАНИИ ПРИРОДНЫМИ РЕСУРСАМИ</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402 240,00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4 217 407,85</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000 1 12 01000 01 0000 120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Плата за негативное воздействие на окружающую среду</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402 240,00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4 217 407,85</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048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1 12 01010 01 6000 120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401 302,15</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120 238,52</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048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1 12 01030 01 6000 120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937,85</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-503,53</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048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1 12 01041 01 6000 120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4 080 711,63</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lastRenderedPageBreak/>
              <w:t>048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1 12 01042 01 6000 120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Плата за размещение твердых коммунальных отходов</w:t>
            </w:r>
            <w:r w:rsidR="00215DF9" w:rsidRPr="006B121C">
              <w:rPr>
                <w:rFonts w:ascii="Arial" w:hAnsi="Arial" w:cs="Arial"/>
                <w:sz w:val="16"/>
                <w:szCs w:val="16"/>
              </w:rPr>
              <w:t xml:space="preserve"> </w:t>
            </w:r>
            <w:r w:rsidRPr="006B121C">
              <w:rPr>
                <w:rFonts w:ascii="Arial" w:hAnsi="Arial" w:cs="Arial"/>
                <w:sz w:val="16"/>
                <w:szCs w:val="16"/>
              </w:rPr>
              <w:t>(федеральные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16 961,23</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000 1 13 00000 00 0000 000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ОТ ОКАЗАНИЯ ПЛАТНЫХ УСЛУГ (РАБОТ) И КОМПЕНСАЦИИ ЗАТРАТ ГОСУДАРСТВА</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11 509 265,55</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12 284 174,71</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 xml:space="preserve">000 1 13 01000 00 0000 130 </w:t>
            </w:r>
          </w:p>
        </w:tc>
        <w:tc>
          <w:tcPr>
            <w:tcW w:w="5244" w:type="dxa"/>
            <w:tcBorders>
              <w:top w:val="single" w:sz="4" w:space="0" w:color="auto"/>
              <w:left w:val="single" w:sz="4" w:space="0" w:color="auto"/>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от оказания платных услуг (работ)</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3 224 619,00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3 207 100,09</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 xml:space="preserve">000 1 13 01990 00 0000 130 </w:t>
            </w:r>
          </w:p>
        </w:tc>
        <w:tc>
          <w:tcPr>
            <w:tcW w:w="5244" w:type="dxa"/>
            <w:tcBorders>
              <w:top w:val="single" w:sz="4" w:space="0" w:color="auto"/>
              <w:left w:val="single" w:sz="4" w:space="0" w:color="auto"/>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Прочие доходы от оказания платных услуг (работ)</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3 224 619,00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3 207 100,09</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000 1 13 01994 04 0000 130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Прочие доходы от оказания платных услуг (работ) получателями средств бюджетов городских округов</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3 224 619,00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3 207 100,09</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1 13 01994 04 2000 130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доходы от оказания платных услуг (работ) получателями средств бюджетов городских округов (казенные учреждения)</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1 005 778,00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1 025 047,98</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1 13 01994 04 2000 130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доходы от оказания платных услуг (работ) получателями средств бюджетов городских округов (казенные учреждения)</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1 003 625,00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917 148,78</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1 13 01994 04 2000 130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доходы от оказания платных услуг (работ) получателями средств бюджетов городских округов (казенные учреждения)</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291 586,00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347 962,17</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1 13 01994 04 2000 130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доходы от оказания платных услуг (работ) получателями средств бюджетов городских округов (казенные учреждения)</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161 050,00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136 761,16</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624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1 13 01994 04 2000 130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доходы от оказания платных услуг (работ) получателями средств бюджетов городских округов (казенные учреждения)</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762 580,00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780 180,00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000 1 13 02000 00 0000 130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от компенсации затрат государства</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8 284 646,55</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9 077 074,62</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000 1 13 02060 00 0000 130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поступающие в порядке возмещения расходов, понесенных в связи с эксплуатацией имущества</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394 945,00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666 828,92</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1 13 02064 04 2000 130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поступающие в порядке возмещения расходов, понесенных в связи с эксплуатацией имущества городских округов (казенные учреждения)</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394 945,00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624 635,10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1 13 02064 04 2000 130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поступающие в порядке возмещения расходов, понесенных в связи с эксплуатацией имущества городских округов (казенные учреждения)</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3 720,88</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1 13 02064 04 2000 130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поступающие в порядке возмещения расходов, понесенных в связи с эксплуатацией имущества городских округов (казенные учреждения)</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38 472,94</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000 1 13 02990 00 0000 130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Прочие доходы от компенсации затрат государства</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7 889 701,55</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8 410 245,70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000 1 13 02994 04 0000 130</w:t>
            </w:r>
          </w:p>
        </w:tc>
        <w:tc>
          <w:tcPr>
            <w:tcW w:w="5244" w:type="dxa"/>
            <w:tcBorders>
              <w:top w:val="single" w:sz="4" w:space="0" w:color="auto"/>
              <w:left w:val="single" w:sz="4" w:space="0" w:color="auto"/>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Прочие доходы от компенсации затрат бюджетов городских округов</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7 889 701,55</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8 410 245,70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1 13 02994 04 1000 130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доходы от компенсации затрат бюджетов городских округов (суммы возврата задолженности прошлых лет по средствам местного бюджета)</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115 566,51</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1 13 02994 04 1000 130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доходы от компенсации затрат бюджетов городских округов (суммы возврата задолженности прошлых лет по средствам местного бюджета)</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19 201,11</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1 13 02994 04 1000 130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доходы от компенсации затрат бюджетов городских округов (суммы возврата задолженности прошлых лет по средствам местного бюджета)</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260,27</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1 13 02994 04 1000 130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доходы от компенсации затрат бюджетов городских округов (суммы возврата задолженности прошлых лет по средствам местного бюджета)</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51 558,89</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1 13 02994 04 1000 130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доходы от компенсации затрат бюджетов городских округов (суммы возврата задолженности прошлых лет по средствам местного бюджета)</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611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1 13 02994 04 1000 130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доходы от компенсации затрат бюджетов городских округов (суммы возврата задолженности прошлых лет по средствам местного бюджета)</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624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1 13 02994 04 1000 130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доходы от компенсации затрат бюджетов городских округов (суммы возврата задолженности прошлых лет по средствам местного бюджета)</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9 482,42</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1 13 02994 04 1005 130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w:t>
            </w:r>
            <w:r w:rsidR="00215DF9" w:rsidRPr="006B121C">
              <w:rPr>
                <w:rFonts w:ascii="Arial" w:hAnsi="Arial" w:cs="Arial"/>
                <w:sz w:val="16"/>
                <w:szCs w:val="16"/>
              </w:rPr>
              <w:t xml:space="preserve">е доходы от компенсации затрат </w:t>
            </w:r>
            <w:r w:rsidRPr="006B121C">
              <w:rPr>
                <w:rFonts w:ascii="Arial" w:hAnsi="Arial" w:cs="Arial"/>
                <w:sz w:val="16"/>
                <w:szCs w:val="16"/>
              </w:rPr>
              <w:t>бюджетов городских округов (суммы возврата задолженности прошлых лет по средствам федерального бюджета)</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339 773,38</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373 670,70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1 13 02994 04 1006 130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w:t>
            </w:r>
            <w:r w:rsidR="00215DF9" w:rsidRPr="006B121C">
              <w:rPr>
                <w:rFonts w:ascii="Arial" w:hAnsi="Arial" w:cs="Arial"/>
                <w:sz w:val="16"/>
                <w:szCs w:val="16"/>
              </w:rPr>
              <w:t xml:space="preserve">е доходы от компенсации затрат </w:t>
            </w:r>
            <w:r w:rsidRPr="006B121C">
              <w:rPr>
                <w:rFonts w:ascii="Arial" w:hAnsi="Arial" w:cs="Arial"/>
                <w:sz w:val="16"/>
                <w:szCs w:val="16"/>
              </w:rPr>
              <w:t>бюджетов городских округов (суммы возврата задолженности прошлых лет по средствам краевого бюджета)</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47 649,35</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389 798,66</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1 13 02994 04 1006 130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w:t>
            </w:r>
            <w:r w:rsidR="00215DF9" w:rsidRPr="006B121C">
              <w:rPr>
                <w:rFonts w:ascii="Arial" w:hAnsi="Arial" w:cs="Arial"/>
                <w:sz w:val="16"/>
                <w:szCs w:val="16"/>
              </w:rPr>
              <w:t xml:space="preserve">е доходы от компенсации затрат </w:t>
            </w:r>
            <w:r w:rsidRPr="006B121C">
              <w:rPr>
                <w:rFonts w:ascii="Arial" w:hAnsi="Arial" w:cs="Arial"/>
                <w:sz w:val="16"/>
                <w:szCs w:val="16"/>
              </w:rPr>
              <w:t>бюджетов городских округов (суммы возврата задолженности прошлых лет по средствам краевого бюджета)</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1 273 731,82</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1 316 593,15</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1 13 02994 04 0207 130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w:t>
            </w:r>
            <w:r w:rsidR="00215DF9" w:rsidRPr="006B121C">
              <w:rPr>
                <w:rFonts w:ascii="Arial" w:hAnsi="Arial" w:cs="Arial"/>
                <w:sz w:val="16"/>
                <w:szCs w:val="16"/>
              </w:rPr>
              <w:t xml:space="preserve">е доходы от компенсации затрат </w:t>
            </w:r>
            <w:r w:rsidRPr="006B121C">
              <w:rPr>
                <w:rFonts w:ascii="Arial" w:hAnsi="Arial" w:cs="Arial"/>
                <w:sz w:val="16"/>
                <w:szCs w:val="16"/>
              </w:rPr>
              <w:t>бюджетов городских округов</w:t>
            </w:r>
            <w:r w:rsidR="001924EA" w:rsidRPr="006B121C">
              <w:rPr>
                <w:rFonts w:ascii="Arial" w:hAnsi="Arial" w:cs="Arial"/>
                <w:sz w:val="16"/>
                <w:szCs w:val="16"/>
              </w:rPr>
              <w:t xml:space="preserve"> </w:t>
            </w:r>
            <w:r w:rsidRPr="006B121C">
              <w:rPr>
                <w:rFonts w:ascii="Arial" w:hAnsi="Arial" w:cs="Arial"/>
                <w:sz w:val="16"/>
                <w:szCs w:val="16"/>
              </w:rPr>
              <w:t>(организация летнего отдыха)</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175 000,00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177 444,00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1 13 02994 04 2000 130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доходы от компенсации затрат бюджетов городских округов (казенные учреждения)</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2 458 162,00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2 343 985,29</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1 13 02994 04 2001 130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w:t>
            </w:r>
            <w:r w:rsidR="001924EA" w:rsidRPr="006B121C">
              <w:rPr>
                <w:rFonts w:ascii="Arial" w:hAnsi="Arial" w:cs="Arial"/>
                <w:sz w:val="16"/>
                <w:szCs w:val="16"/>
              </w:rPr>
              <w:t xml:space="preserve">е доходы от компенсации затрат </w:t>
            </w:r>
            <w:r w:rsidRPr="006B121C">
              <w:rPr>
                <w:rFonts w:ascii="Arial" w:hAnsi="Arial" w:cs="Arial"/>
                <w:sz w:val="16"/>
                <w:szCs w:val="16"/>
              </w:rPr>
              <w:t>бюджетов городских округов (средства за обеспечение планирования, анализа деятельности, а также за ведение бухгалтерского и налогового учета финансово-хозяйственной деятельности учреждений)</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3 595 385,00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3 595 278,70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lastRenderedPageBreak/>
              <w:t>603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1 13 02994 04 2002 130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доходы от компенсации затрат бюджетов городских округов (возмещение расходов по демонтажу самовольно установленной рекламной конструкции)</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13 906,00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000 1 14 00000 00 0000 000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ОТ ПРОДАЖИ МАТЕРИАЛЬНЫХ И НЕМАТЕРИАЛЬНЫХ АКТИВОВ</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24 500 000,00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26 039 355,75</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000 1 14 02000 00 0000 000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24 500 000,00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25 872 102,24</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000 1 14 02040 04 0000 410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24 500 000,00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25 872 102,24</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1 14 02043 04 0000 410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24 500 000,00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25 872 102,24</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000 1 14 06000 00 0000 430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от продажи земельных участков, находящихся в государственной и муниципальной собственности</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167 253,51</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1 14 06024 04 0000 430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167 253,51</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000 1 16 00000 00 0000 000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ШТРАФЫ, САНКЦИИ, ВОЗМЕЩЕНИЕ УЩЕРБА</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16 580 127,00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19 479 772,76</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000 1 16 03000 00 0000 140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Денежные взыскания (штрафы) за нарушение законодательства о налогах и сборах</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1 288 000,00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1 143 793,31</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1 16 03010 01 6000 140</w:t>
            </w:r>
          </w:p>
        </w:tc>
        <w:tc>
          <w:tcPr>
            <w:tcW w:w="5244" w:type="dxa"/>
            <w:tcBorders>
              <w:top w:val="single" w:sz="4" w:space="0" w:color="auto"/>
              <w:left w:val="nil"/>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sz w:val="16"/>
                <w:szCs w:val="16"/>
              </w:rPr>
            </w:pPr>
            <w:proofErr w:type="gramStart"/>
            <w:r w:rsidRPr="006B121C">
              <w:rPr>
                <w:rFonts w:ascii="Arial" w:hAnsi="Arial" w:cs="Arial"/>
                <w:sz w:val="16"/>
                <w:szCs w:val="16"/>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roofErr w:type="gramEnd"/>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999 000,00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1 069 862,17</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1 16 03030 01 6000 140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289 000,00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73 931,14</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000 1 16 06000 01 0000 140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132 000,00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118 541,62</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1 16 06000 01 6000 140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132 000,00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118 541,62</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000 1 16 08000 01 0000 140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1 027 300,00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1 589 003,03</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000 1 16 08010 01 0000 140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979 800,00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1 536 503,03</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141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1 16 08010 01 6000 140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47 000,00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71 500,00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1 16 08010 01 6000 140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32 800,00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286 600,00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lastRenderedPageBreak/>
              <w:t>188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1 16 08010 01 6000 140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900 000,00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1 178 403,03</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 xml:space="preserve"> 000 1 16 08020 01 0000 140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47 500,00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52 500,00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141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1 16 08020 01 6000 140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административные правонарушен</w:t>
            </w:r>
            <w:r w:rsidR="001924EA" w:rsidRPr="006B121C">
              <w:rPr>
                <w:rFonts w:ascii="Arial" w:hAnsi="Arial" w:cs="Arial"/>
                <w:sz w:val="16"/>
                <w:szCs w:val="16"/>
              </w:rPr>
              <w:t xml:space="preserve">ия в области государственного </w:t>
            </w:r>
            <w:r w:rsidRPr="006B121C">
              <w:rPr>
                <w:rFonts w:ascii="Arial" w:hAnsi="Arial" w:cs="Arial"/>
                <w:sz w:val="16"/>
                <w:szCs w:val="16"/>
              </w:rPr>
              <w:t>регулирования производства и оборота табачной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31 000,00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35 000,00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1 16 08020 01 6000 140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администрат</w:t>
            </w:r>
            <w:r w:rsidR="001924EA" w:rsidRPr="006B121C">
              <w:rPr>
                <w:rFonts w:ascii="Arial" w:hAnsi="Arial" w:cs="Arial"/>
                <w:sz w:val="16"/>
                <w:szCs w:val="16"/>
              </w:rPr>
              <w:t xml:space="preserve">ивные правонарушения в области государственного </w:t>
            </w:r>
            <w:r w:rsidRPr="006B121C">
              <w:rPr>
                <w:rFonts w:ascii="Arial" w:hAnsi="Arial" w:cs="Arial"/>
                <w:sz w:val="16"/>
                <w:szCs w:val="16"/>
              </w:rPr>
              <w:t>регулирования производства и оборота табачной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16 500,00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17 500,00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 xml:space="preserve"> 000 1 16 21000 00 0000 140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Денежные взыскания (штрафы) и иные суммы, взыскиваемые с лиц, виновных в совершении преступлений, и в возмещение ущерба имуществу</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1 280 000,00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2 342 342,04</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1 16 21040 04 6000 140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1924EA"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и</w:t>
            </w:r>
            <w:r w:rsidR="00552421" w:rsidRPr="006B121C">
              <w:rPr>
                <w:rFonts w:ascii="Arial" w:hAnsi="Arial" w:cs="Arial"/>
                <w:sz w:val="16"/>
                <w:szCs w:val="16"/>
              </w:rPr>
              <w:t xml:space="preserve"> и</w:t>
            </w:r>
            <w:r w:rsidRPr="006B121C">
              <w:rPr>
                <w:rFonts w:ascii="Arial" w:hAnsi="Arial" w:cs="Arial"/>
                <w:sz w:val="16"/>
                <w:szCs w:val="16"/>
              </w:rPr>
              <w:t xml:space="preserve">ные суммы, взыскиваемые с лиц, виновных </w:t>
            </w:r>
            <w:r w:rsidR="00552421" w:rsidRPr="006B121C">
              <w:rPr>
                <w:rFonts w:ascii="Arial" w:hAnsi="Arial" w:cs="Arial"/>
                <w:sz w:val="16"/>
                <w:szCs w:val="16"/>
              </w:rPr>
              <w:t>в совершении преступлений, и в возмещение ущерба имуществу,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1 080 000,00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1 605 687,57</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322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1 16 21040 04 6000 140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200 000,00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712 873,37</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1 16 21040 04 0000 140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1924EA" w:rsidP="00215DF9">
            <w:pPr>
              <w:ind w:left="-108" w:right="-108"/>
              <w:jc w:val="center"/>
              <w:rPr>
                <w:rFonts w:ascii="Arial" w:hAnsi="Arial" w:cs="Arial"/>
                <w:sz w:val="16"/>
                <w:szCs w:val="16"/>
              </w:rPr>
            </w:pPr>
            <w:r w:rsidRPr="006B121C">
              <w:rPr>
                <w:rFonts w:ascii="Arial" w:hAnsi="Arial" w:cs="Arial"/>
                <w:sz w:val="16"/>
                <w:szCs w:val="16"/>
              </w:rPr>
              <w:t xml:space="preserve">Денежные взыскания (штрафы) и </w:t>
            </w:r>
            <w:r w:rsidR="00552421" w:rsidRPr="006B121C">
              <w:rPr>
                <w:rFonts w:ascii="Arial" w:hAnsi="Arial" w:cs="Arial"/>
                <w:sz w:val="16"/>
                <w:szCs w:val="16"/>
              </w:rPr>
              <w:t>и</w:t>
            </w:r>
            <w:r w:rsidRPr="006B121C">
              <w:rPr>
                <w:rFonts w:ascii="Arial" w:hAnsi="Arial" w:cs="Arial"/>
                <w:sz w:val="16"/>
                <w:szCs w:val="16"/>
              </w:rPr>
              <w:t>ные суммы, взыскиваемые с лиц, виновных</w:t>
            </w:r>
            <w:r w:rsidR="00552421" w:rsidRPr="006B121C">
              <w:rPr>
                <w:rFonts w:ascii="Arial" w:hAnsi="Arial" w:cs="Arial"/>
                <w:sz w:val="16"/>
                <w:szCs w:val="16"/>
              </w:rPr>
              <w:t xml:space="preserve"> в совершении преступлений, и в возмещение ущерба имуществу,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23 781,10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000 1 16 25000 00 0000 140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675 050,00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419 050,00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000 1 16 25050 01 0000 140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Денежные взыскания (штрафы) за нарушение законодательства в области охраны окружающей среды</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175 050,00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205 050,00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1 16 25050 01 6000 140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в области охраны окружающей среды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175 050,00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205 050,00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000 1 16 25060 01 0000 140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Денежные взыскания (штрафы) за нарушение земельного законодательства</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500 000,00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214 000,00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321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1 16 25060 01 6000 140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земельного законодательства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500 000,00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214 000,00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000 1 16 28000 01 0000 140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1 133 600,00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1 244 674,48</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1 16 28000 01 6000 140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1 133 600,00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1 230 354,52</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1 16 28000 01 6000 140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14 319,96</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000 1 16 30000 01 0000 140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Денежные взыскания (штрафы) за правонарушения в области дорожного движения</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110 000,00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117 900,00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lastRenderedPageBreak/>
              <w:t>000 1 16 30030 01 0000 140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Прочие денежные взыскания (штрафы) за правонарушения в области дорожного движения</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110 000,00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117 900,00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1 16 30030 01 6000 140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денежные взыскания (штрафы) за правонарушения в области дорожного движения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110 000,00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117 900,00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000 1 16 33000 00 0000 140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80 000,00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579 120,00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1 16 33040 04 6000 140</w:t>
            </w:r>
          </w:p>
        </w:tc>
        <w:tc>
          <w:tcPr>
            <w:tcW w:w="5244" w:type="dxa"/>
            <w:tcBorders>
              <w:top w:val="single" w:sz="4" w:space="0" w:color="auto"/>
              <w:left w:val="nil"/>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20 000,00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1 16 33040 04 6000 140</w:t>
            </w:r>
          </w:p>
        </w:tc>
        <w:tc>
          <w:tcPr>
            <w:tcW w:w="5244" w:type="dxa"/>
            <w:tcBorders>
              <w:top w:val="single" w:sz="4" w:space="0" w:color="auto"/>
              <w:left w:val="nil"/>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80 000,00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549 000,00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1 16 33040 04 6000 140</w:t>
            </w:r>
          </w:p>
        </w:tc>
        <w:tc>
          <w:tcPr>
            <w:tcW w:w="5244" w:type="dxa"/>
            <w:tcBorders>
              <w:top w:val="single" w:sz="4" w:space="0" w:color="auto"/>
              <w:left w:val="nil"/>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10 120,00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000 1 16 41000 01 0000 140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Денежные взыскания (штрафы) за нарушение законодательства Российской Федерации об электроэнергетике</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171 000,00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179 000,00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498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1 16 41000 01 6000 140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Российской Федерации об электроэнергетике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171 000,00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179 000,00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000 1 16 43000 01 0000 140</w:t>
            </w:r>
          </w:p>
        </w:tc>
        <w:tc>
          <w:tcPr>
            <w:tcW w:w="5244" w:type="dxa"/>
            <w:tcBorders>
              <w:top w:val="single" w:sz="4" w:space="0" w:color="auto"/>
              <w:left w:val="single" w:sz="4" w:space="0" w:color="auto"/>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958 300,00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1 526 672,45</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081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1 16 43000 01 6000 140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20 000,00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1 16 43000 01 6000 140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125 300,00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127 510,00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1 16 43000 01 6000 140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14 000,00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color w:val="000000"/>
                <w:sz w:val="16"/>
                <w:szCs w:val="16"/>
              </w:rPr>
            </w:pPr>
            <w:r w:rsidRPr="006B121C">
              <w:rPr>
                <w:rFonts w:ascii="Arial" w:hAnsi="Arial" w:cs="Arial"/>
                <w:color w:val="000000"/>
                <w:sz w:val="16"/>
                <w:szCs w:val="16"/>
              </w:rPr>
              <w:t>1 16 43000 01 6000 140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89 000,00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1 16 43000 01 6000 140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14 000,00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lastRenderedPageBreak/>
              <w:t>188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1 16 43000 01 6000 140</w:t>
            </w:r>
          </w:p>
        </w:tc>
        <w:tc>
          <w:tcPr>
            <w:tcW w:w="5244" w:type="dxa"/>
            <w:tcBorders>
              <w:top w:val="single" w:sz="4" w:space="0" w:color="auto"/>
              <w:left w:val="nil"/>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710 000,00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1 340 058,99</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321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1 16 43000 01 6000 140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322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1 16 43000 01 6000 140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25 103,46</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000 1 16 45000 01 0000 140</w:t>
            </w:r>
          </w:p>
        </w:tc>
        <w:tc>
          <w:tcPr>
            <w:tcW w:w="5244" w:type="dxa"/>
            <w:tcBorders>
              <w:top w:val="single" w:sz="4" w:space="0" w:color="auto"/>
              <w:left w:val="single" w:sz="4" w:space="0" w:color="auto"/>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Денежные взыскания (штрафы) за нарушения законодательства Российской Федерации о промышленной безопасности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733 000,00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800 000,00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498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1 16 45000 01 6000 140</w:t>
            </w:r>
          </w:p>
        </w:tc>
        <w:tc>
          <w:tcPr>
            <w:tcW w:w="5244" w:type="dxa"/>
            <w:tcBorders>
              <w:top w:val="single" w:sz="4" w:space="0" w:color="auto"/>
              <w:left w:val="nil"/>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Денежные взыскания (штрафы) за нарушения законодательства Российской Федерации о промышленной безопасности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733 000,00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800 000,00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000 1 16 90000 00 0000 140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Прочие поступления от денежных взысканий (штрафов) и иных сумм в возмещение ущерба</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8 991 877,00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9 419 675,83</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000 1 16 90040 04 0000 140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Прочие поступления от денежных взысканий (штрафов) и иных сумм в возмещение ущерба, зачисляемые в бюджеты городских округов</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8 991 877,00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9 419 675,83</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081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1 16 90040 04 6000 140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4 667,00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1 100,00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1 16 90040 04</w:t>
            </w:r>
            <w:r w:rsidRPr="006B121C">
              <w:rPr>
                <w:rFonts w:ascii="Arial" w:hAnsi="Arial" w:cs="Arial"/>
                <w:color w:val="000000"/>
                <w:sz w:val="16"/>
                <w:szCs w:val="16"/>
              </w:rPr>
              <w:t xml:space="preserve"> 6000 </w:t>
            </w:r>
            <w:r w:rsidRPr="006B121C">
              <w:rPr>
                <w:rFonts w:ascii="Arial" w:hAnsi="Arial" w:cs="Arial"/>
                <w:sz w:val="16"/>
                <w:szCs w:val="16"/>
              </w:rPr>
              <w:t>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1 16 90040 04 0000 140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128 410,00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161 000,00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141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1 16 90040 04 6000 140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250 000,00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250 254,35</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1 16 90040 04 6000 140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14 000,00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20 000,00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177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1 16 90040 04 7000 140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казенные учреждения)</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7 205,00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1 16 90040 04 6000 140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25 000,00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1 323,51</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188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1 16 90040 04 6000 140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3 400 000,00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3 674 559,63</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1 16 90040 04 0000 140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3 925 400,00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4 077 026,11</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1 16 90040 04 0000 140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1 177 400,00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1 182 274,71</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1 16 90040 04 0000 140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43 932,52</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000 1 17 00000 00 0000 000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ПРОЧИЕ НЕНАЛОГОВЫЕ ДОХОДЫ</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15 540 863,00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17 610 949,98</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000 1 17 01000 00 0000 180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Невыясненные поступления</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0,00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-22 499,52</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lastRenderedPageBreak/>
              <w:t>601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1 17 01040 04 0000 180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Невыясненные поступления, зачисляемые в бюджеты городских округов</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-59 202,00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1 17 01040 04 0000 180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Невыясненные поступления, зачисляемые в бюджеты городских округов</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49 012,48</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1 17 01040 04 0000 180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Невыясненные поступления, зачисляемые в бюджеты городских округов</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1 17 01040 04 0000 180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Невыясненные поступления, зачисляемые в бюджеты городских округов</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-14 310,00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000 1 17 05000 00 0000 180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Прочие неналоговые доходы</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15 540 863,00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17 633 449,50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1 17 05040 04 0000 180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неналоговые доходы бюджетов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10 369 863,00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11 718 598,00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1 17 05040 04 0000 180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неналоговые доходы бюджетов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5 171 000,00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5 912 647,21</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1 17 05040 04 0000 180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неналоговые доходы бюджетов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2 204,29</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000 2 00 00000 00 0000 000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БЕЗВОЗМЕЗДНЫЕ ПОСТУПЛЕНИЯ</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2 369 308 294,56</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2 452 263 942,00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000 2 02 00000 00 0000 000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БЕЗВОЗМЕЗДНЫЕ ПОСТУПЛЕНИЯ ОТ ДРУГИХ БЮДЖЕТОВ БЮДЖЕТНОЙ СИСТЕМЫ РОССИЙСКОЙ ФЕДЕРАЦИИ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2 372 448 611,80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2 455 453 530,83</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000 2 02 10000 00 0000 151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Дотации бюджетам бюджетной системы Российской Федерации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2 879 140,00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62 879 140,00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000 2 02 15001 00 0000 151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Дотации на выравнивание бюджетной обеспеченности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748 140,00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748 140,00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2 02 15001 04 0000 151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Дотации бюджетам городских округов на выравнивание бюджетной обеспеченности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748 140,00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748 140,00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000 2 02 15002 00 0000 151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Дотации бюджетам на поддержку мер по обеспечению сбалансированности бюджетов</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2 131 000,00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62 131 000,00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2 02 15002 04 0000 151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Дотации бюджетам городских округов на поддержку мер по обеспечению сбалансированности бюджетов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2 131 000,00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62 131 000,00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000 2 02 20000 00 0000 151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Субсидии бюджетам бюджетной системы Российской Федерации (межбюджетные субсидии)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501 045 208,91</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500 821 530,89</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000 2 02 20077 00 0000 151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Субсидии бюджетам на софинансирование капитальных вложений в объекты государственной (муниципальной) собственности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13 970 363,75</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13 970 363,75</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2 02 20077 04 0016 151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Субсидии бюджетам городских округов на софинансирование капитальных вложений в объекты муниципальной собственности (строительство и реконструкция автомобильных дорог общего пользования местного значения)</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13 970 363,75</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13 970 363,75</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000 2 02 20216 00 0000 151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76 840 567,91</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76 840 567,91</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2 02 20216 04 0137 151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 xml:space="preserve">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(осуществление дорожной деятельности в части капитального ремонта и </w:t>
            </w:r>
            <w:proofErr w:type="gramStart"/>
            <w:r w:rsidRPr="006B121C">
              <w:rPr>
                <w:rFonts w:ascii="Arial" w:hAnsi="Arial" w:cs="Arial"/>
                <w:sz w:val="16"/>
                <w:szCs w:val="16"/>
              </w:rPr>
              <w:t>ремонта</w:t>
            </w:r>
            <w:proofErr w:type="gramEnd"/>
            <w:r w:rsidRPr="006B121C">
              <w:rPr>
                <w:rFonts w:ascii="Arial" w:hAnsi="Arial" w:cs="Arial"/>
                <w:sz w:val="16"/>
                <w:szCs w:val="16"/>
              </w:rPr>
              <w:t xml:space="preserve"> автомобильных дорог общего пользования населенных пунктов)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76 840 567,91</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76 840 567,91</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000 2 02 25027 00 0000 151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Субсидии бюджетам на реализацию мероприятий государственной программы Российской Федерации "Доступная среда" на 2011 - 2020 годы</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30 000,00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30 000,00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2 02 25027 04 0000 151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Субсидии бюджетам городских округов на реализацию мероприятий государственной программы Российской Федерации "Доступная среда" на 2011 - 2020 годы</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30 000,00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000 2 02 25467 00 0000 151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Субсидии бюджетам на обеспечение развития и укрепления материально -</w:t>
            </w:r>
            <w:r w:rsidR="001924EA" w:rsidRPr="006B121C">
              <w:rPr>
                <w:rFonts w:ascii="Arial" w:hAnsi="Arial" w:cs="Arial"/>
                <w:bCs/>
                <w:sz w:val="16"/>
                <w:szCs w:val="16"/>
              </w:rPr>
              <w:t xml:space="preserve"> </w:t>
            </w:r>
            <w:r w:rsidRPr="006B121C">
              <w:rPr>
                <w:rFonts w:ascii="Arial" w:hAnsi="Arial" w:cs="Arial"/>
                <w:bCs/>
                <w:sz w:val="16"/>
                <w:szCs w:val="16"/>
              </w:rPr>
              <w:t>технической базы муниципальных домов культуры</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1 980 000,00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1 980 000,00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2 02 25467 04 0000 151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Субсидии бюджетам городских округов на обеспечение развития и укрепления материально -</w:t>
            </w:r>
            <w:r w:rsidR="001924EA" w:rsidRPr="006B121C">
              <w:rPr>
                <w:rFonts w:ascii="Arial" w:hAnsi="Arial" w:cs="Arial"/>
                <w:sz w:val="16"/>
                <w:szCs w:val="16"/>
              </w:rPr>
              <w:t xml:space="preserve"> </w:t>
            </w:r>
            <w:r w:rsidRPr="006B121C">
              <w:rPr>
                <w:rFonts w:ascii="Arial" w:hAnsi="Arial" w:cs="Arial"/>
                <w:sz w:val="16"/>
                <w:szCs w:val="16"/>
              </w:rPr>
              <w:t>технической базы домов культуры в населенных пунктах с числом жителей до 50 тысяч человек</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1 980 000,00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1 980 000,00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000 2 02 25519 00 0000 151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Субсидия бюджетам на поддержку отрасли культуры</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100 000,00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100 000,00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2 02 25519 04 0000 151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Субсидия бюджетам городских округов на поддержку отрасли культуры</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100 000,00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100 000,00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000 2 02 25555 00 0000 151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78 111 888,00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78 111 888,00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2 02 25555 04 0000 151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78 111 888,00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78 111 888,00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000 2 02 29999 00 0000 151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Прочие субсидии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330 012 389,25</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329 788 711,23</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1924EA" w:rsidP="00552421">
            <w:pPr>
              <w:ind w:left="-108" w:right="-108"/>
              <w:rPr>
                <w:rFonts w:ascii="Arial" w:hAnsi="Arial" w:cs="Arial"/>
                <w:sz w:val="16"/>
                <w:szCs w:val="16"/>
              </w:rPr>
            </w:pPr>
            <w:r w:rsidRPr="006B121C">
              <w:rPr>
                <w:rFonts w:ascii="Arial" w:hAnsi="Arial" w:cs="Arial"/>
                <w:sz w:val="16"/>
                <w:szCs w:val="16"/>
              </w:rPr>
              <w:t>2 02 29999 04 1170 151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субсидии бюджетам городских округов (обеспечение жильем молодых семей)</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129 155 597,76</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128 990 507,52</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lastRenderedPageBreak/>
              <w:t>603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1924EA">
            <w:pPr>
              <w:ind w:left="-108" w:right="-108"/>
              <w:rPr>
                <w:rFonts w:ascii="Arial" w:hAnsi="Arial" w:cs="Arial"/>
                <w:sz w:val="16"/>
                <w:szCs w:val="16"/>
              </w:rPr>
            </w:pPr>
            <w:r w:rsidRPr="006B121C">
              <w:rPr>
                <w:rFonts w:ascii="Arial" w:hAnsi="Arial" w:cs="Arial"/>
                <w:sz w:val="16"/>
                <w:szCs w:val="16"/>
              </w:rPr>
              <w:t>2 02 29999 04 1179 151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субсидии бюджетам городских округов (комплексные мероприятия на реализацию мероприятий по благоустройству территорий в городских округах Ставропольского края, имеющих статус городов-курортов, а также в городских округах Ставропольского края, в состав которых входят населенные пункты с численностью населения свыше 100 тысяч человек)</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108 016 252,50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108 016 252,50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1924EA" w:rsidP="00552421">
            <w:pPr>
              <w:ind w:left="-108" w:right="-108"/>
              <w:rPr>
                <w:rFonts w:ascii="Arial" w:hAnsi="Arial" w:cs="Arial"/>
                <w:sz w:val="16"/>
                <w:szCs w:val="16"/>
              </w:rPr>
            </w:pPr>
            <w:r w:rsidRPr="006B121C">
              <w:rPr>
                <w:rFonts w:ascii="Arial" w:hAnsi="Arial" w:cs="Arial"/>
                <w:sz w:val="16"/>
                <w:szCs w:val="16"/>
              </w:rPr>
              <w:t>2 02 29999 04 1193 151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субсидии бюджетам городских округов (реализация мероприятий в области градостроительной деятельности)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6 266 650,00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6 266 650,00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1924EA" w:rsidP="00552421">
            <w:pPr>
              <w:ind w:left="-108" w:right="-108"/>
              <w:rPr>
                <w:rFonts w:ascii="Arial" w:hAnsi="Arial" w:cs="Arial"/>
                <w:sz w:val="16"/>
                <w:szCs w:val="16"/>
              </w:rPr>
            </w:pPr>
            <w:r w:rsidRPr="006B121C">
              <w:rPr>
                <w:rFonts w:ascii="Arial" w:hAnsi="Arial" w:cs="Arial"/>
                <w:sz w:val="16"/>
                <w:szCs w:val="16"/>
              </w:rPr>
              <w:t>2 02 29999 04 1196 151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субсидии бюджетам городских округов</w:t>
            </w:r>
            <w:r w:rsidR="001924EA" w:rsidRPr="006B121C">
              <w:rPr>
                <w:rFonts w:ascii="Arial" w:hAnsi="Arial" w:cs="Arial"/>
                <w:sz w:val="16"/>
                <w:szCs w:val="16"/>
              </w:rPr>
              <w:t xml:space="preserve"> </w:t>
            </w:r>
            <w:r w:rsidRPr="006B121C">
              <w:rPr>
                <w:rFonts w:ascii="Arial" w:hAnsi="Arial" w:cs="Arial"/>
                <w:sz w:val="16"/>
                <w:szCs w:val="16"/>
              </w:rPr>
              <w:t>(приобретение коммунальной техники)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16 740 000,00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16 740 000,00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2 02 29</w:t>
            </w:r>
            <w:r w:rsidR="001924EA" w:rsidRPr="006B121C">
              <w:rPr>
                <w:rFonts w:ascii="Arial" w:hAnsi="Arial" w:cs="Arial"/>
                <w:sz w:val="16"/>
                <w:szCs w:val="16"/>
              </w:rPr>
              <w:t>999 04 0005 151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proofErr w:type="gramStart"/>
            <w:r w:rsidRPr="006B121C">
              <w:rPr>
                <w:rFonts w:ascii="Arial" w:hAnsi="Arial" w:cs="Arial"/>
                <w:sz w:val="16"/>
                <w:szCs w:val="16"/>
              </w:rPr>
              <w:t>Прочие субсидии бюджетам городских округов</w:t>
            </w:r>
            <w:r w:rsidR="001924EA" w:rsidRPr="006B121C">
              <w:rPr>
                <w:rFonts w:ascii="Arial" w:hAnsi="Arial" w:cs="Arial"/>
                <w:sz w:val="16"/>
                <w:szCs w:val="16"/>
              </w:rPr>
              <w:t xml:space="preserve"> </w:t>
            </w:r>
            <w:r w:rsidRPr="006B121C">
              <w:rPr>
                <w:rFonts w:ascii="Arial" w:hAnsi="Arial" w:cs="Arial"/>
                <w:sz w:val="16"/>
                <w:szCs w:val="16"/>
              </w:rPr>
              <w:t>(компенсация расходов на обеспечение выплаты лицам, не замещающим муниципальные должности муниципальной службы и исполняющим обязанности по техническому обеспечению деятельности органов местного самоуправления муниципальных образований, работникам органов местного самоуправления муниципальных образований, осуществляющим профессиональную деятельность по профессиям рабочих, и работникам муниципальных учреждений заработной платы не ниже установленного с 1 мая 2018 года федеральным законом минимального размера оплаты</w:t>
            </w:r>
            <w:proofErr w:type="gramEnd"/>
            <w:r w:rsidRPr="006B121C">
              <w:rPr>
                <w:rFonts w:ascii="Arial" w:hAnsi="Arial" w:cs="Arial"/>
                <w:sz w:val="16"/>
                <w:szCs w:val="16"/>
              </w:rPr>
              <w:t xml:space="preserve"> труда, а также компенсацию расходов на обеспечение выплаты работникам муниципальных учреждений с 1 января 2018 года коэффициента к заработной плате за работу в пустынных и безводных местностях)</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20 949 140,00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20 949 140,00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1924EA" w:rsidP="00552421">
            <w:pPr>
              <w:ind w:left="-108" w:right="-108"/>
              <w:rPr>
                <w:rFonts w:ascii="Arial" w:hAnsi="Arial" w:cs="Arial"/>
                <w:sz w:val="16"/>
                <w:szCs w:val="16"/>
              </w:rPr>
            </w:pPr>
            <w:r w:rsidRPr="006B121C">
              <w:rPr>
                <w:rFonts w:ascii="Arial" w:hAnsi="Arial" w:cs="Arial"/>
                <w:sz w:val="16"/>
                <w:szCs w:val="16"/>
              </w:rPr>
              <w:t>2 02 29999 04 1186 151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субсидии бюджетам городских округов (компенсация расходов по повышению заработной платы муниципальных служащих муниципальной службы, а также работников муниципальных учреждений)</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19 716 530,00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19 716 530,00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A67057" w:rsidP="00552421">
            <w:pPr>
              <w:ind w:left="-108" w:right="-108"/>
              <w:rPr>
                <w:rFonts w:ascii="Arial" w:hAnsi="Arial" w:cs="Arial"/>
                <w:sz w:val="16"/>
                <w:szCs w:val="16"/>
              </w:rPr>
            </w:pPr>
            <w:r w:rsidRPr="006B121C">
              <w:rPr>
                <w:rFonts w:ascii="Arial" w:hAnsi="Arial" w:cs="Arial"/>
                <w:sz w:val="16"/>
                <w:szCs w:val="16"/>
              </w:rPr>
              <w:t>2 02 29999 04 0173 151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субсидии бюджетам городских округов (проведение работ по замене оконных блоков в муниципальных образовательных организациях Ставропольского края)</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5 996 045,79</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5 994 674,85</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 xml:space="preserve">2 02 29999 04 1161 </w:t>
            </w:r>
            <w:r w:rsidR="00A67057" w:rsidRPr="006B121C">
              <w:rPr>
                <w:rFonts w:ascii="Arial" w:hAnsi="Arial" w:cs="Arial"/>
                <w:sz w:val="16"/>
                <w:szCs w:val="16"/>
              </w:rPr>
              <w:t>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субсидии бюджетам городских округов (проведение работ по ремонту кровель в муниципальных общеобразовательных организациях)</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8 893 903,20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8 849 433,68</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A67057" w:rsidP="00552421">
            <w:pPr>
              <w:ind w:left="-108" w:right="-108"/>
              <w:rPr>
                <w:rFonts w:ascii="Arial" w:hAnsi="Arial" w:cs="Arial"/>
                <w:sz w:val="16"/>
                <w:szCs w:val="16"/>
              </w:rPr>
            </w:pPr>
            <w:r w:rsidRPr="006B121C">
              <w:rPr>
                <w:rFonts w:ascii="Arial" w:hAnsi="Arial" w:cs="Arial"/>
                <w:sz w:val="16"/>
                <w:szCs w:val="16"/>
              </w:rPr>
              <w:t>2 02 29999 04 0156 151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субсидии бюджетам городских округов (повышение заработной платы педагогических работников муниципальных образовательных организаций дополнительного образования детей)</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1 801 000,00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1 801 000,00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A67057" w:rsidP="00552421">
            <w:pPr>
              <w:ind w:left="-108" w:right="-108"/>
              <w:rPr>
                <w:rFonts w:ascii="Arial" w:hAnsi="Arial" w:cs="Arial"/>
                <w:sz w:val="16"/>
                <w:szCs w:val="16"/>
              </w:rPr>
            </w:pPr>
            <w:r w:rsidRPr="006B121C">
              <w:rPr>
                <w:rFonts w:ascii="Arial" w:hAnsi="Arial" w:cs="Arial"/>
                <w:sz w:val="16"/>
                <w:szCs w:val="16"/>
              </w:rPr>
              <w:t>2 02 29999 04 0159 151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субсидии бюджетам городских округов (повышение заработной платы работников муниципальных учреждений культуры)</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11 514 770,00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11 514 770,00</w:t>
            </w:r>
          </w:p>
        </w:tc>
      </w:tr>
      <w:tr w:rsidR="00334B66" w:rsidRPr="006B121C" w:rsidTr="001924EA">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624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2 02 29999 04 1160 151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субсидии бюджетам городских округов (создание условий для обеспечения безопасности граждан в местах массового пребывания людей на территории муниципальных образований)</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962 500,00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949 752,68</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000 2 02 30000 00 0000 151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Субвенции бюджетам бюджетной системы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1 682 474 988,57</w:t>
            </w:r>
          </w:p>
        </w:tc>
        <w:tc>
          <w:tcPr>
            <w:tcW w:w="1419"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1 706 122 316,73</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000 2 02 30024 00 0000 151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Субвенции местным бюджетам на выполнение передаваемых полномочий субъектов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921 723 152,93</w:t>
            </w:r>
          </w:p>
        </w:tc>
        <w:tc>
          <w:tcPr>
            <w:tcW w:w="1419"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943 758 420,04</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bCs/>
                <w:sz w:val="16"/>
                <w:szCs w:val="16"/>
              </w:rPr>
            </w:pPr>
            <w:r w:rsidRPr="006B121C">
              <w:rPr>
                <w:rFonts w:ascii="Arial" w:hAnsi="Arial" w:cs="Arial"/>
                <w:bCs/>
                <w:sz w:val="16"/>
                <w:szCs w:val="16"/>
              </w:rPr>
              <w:t>2 02 30024 04 0000 151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Субвенции бюджетам городских округов на выполнение передаваемых полномочий субъектов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5 694 976,00</w:t>
            </w:r>
          </w:p>
        </w:tc>
        <w:tc>
          <w:tcPr>
            <w:tcW w:w="1419"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5 694 976,00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2 02 30024 04 0026 151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здравоохранения)</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552 190,00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552 190,00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2 02 30024 04 0028 151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образования)</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2 981 580,00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2 981 580,00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2 02 30024 04 0045 151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выполнение передаваемых полномочий субъектов Российской Федерации (реализация Закона Ста</w:t>
            </w:r>
            <w:r w:rsidR="00A67057" w:rsidRPr="006B121C">
              <w:rPr>
                <w:rFonts w:ascii="Arial" w:hAnsi="Arial" w:cs="Arial"/>
                <w:sz w:val="16"/>
                <w:szCs w:val="16"/>
              </w:rPr>
              <w:t xml:space="preserve">вропольского края "О наделении </w:t>
            </w:r>
            <w:r w:rsidRPr="006B121C">
              <w:rPr>
                <w:rFonts w:ascii="Arial" w:hAnsi="Arial" w:cs="Arial"/>
                <w:sz w:val="16"/>
                <w:szCs w:val="16"/>
              </w:rPr>
              <w:t>органов местного самоуправления муниципальных образований в Ставропольском крае отдельными государственными полномочиями Ставропольского края по формированию, содержанию и использованию Архивного фонда Ставропольского края")</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2 058 206,00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2 058 206,00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2 02 30024 04 0047 151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выполнение передаваемых полномочий субъектов Российской Федерации (создание и организация деятельности комиссий по делам несовершеннолетних и защите их прав)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100 000,00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100 000,00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2 02 30024 04 0181 151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выполнение передаваемых полномочий субъектов Российской Федерации (реализация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созданию административных комиссий")</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3 000,00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603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bCs/>
                <w:sz w:val="16"/>
                <w:szCs w:val="16"/>
              </w:rPr>
            </w:pPr>
            <w:r w:rsidRPr="006B121C">
              <w:rPr>
                <w:rFonts w:ascii="Arial" w:hAnsi="Arial" w:cs="Arial"/>
                <w:bCs/>
                <w:sz w:val="16"/>
                <w:szCs w:val="16"/>
              </w:rPr>
              <w:t>2 02 30024 04 0000 151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Субвенции бюджетам городских округов на выполнение передаваемых полномочий субъектов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1 778 400,00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1 778 400,00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lastRenderedPageBreak/>
              <w:t>603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2 02 30024 04 1110 151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(организация проведения на территории Ставропольского края мероприятий по отлову и содержанию безнадзорных животных)</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1 778 400,00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1 778 400,00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bCs/>
                <w:sz w:val="16"/>
                <w:szCs w:val="16"/>
              </w:rPr>
            </w:pPr>
            <w:r w:rsidRPr="006B121C">
              <w:rPr>
                <w:rFonts w:ascii="Arial" w:hAnsi="Arial" w:cs="Arial"/>
                <w:bCs/>
                <w:sz w:val="16"/>
                <w:szCs w:val="16"/>
              </w:rPr>
              <w:t>2 02 30024 04 0000 151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Субвенции бюджетам городских округов на выполнение передаваемых полномочий субъектов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816 664 270,89</w:t>
            </w:r>
          </w:p>
        </w:tc>
        <w:tc>
          <w:tcPr>
            <w:tcW w:w="1419"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838 699 538,00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2 02 30024 04 0090 151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proofErr w:type="gramStart"/>
            <w:r w:rsidRPr="006B121C">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roofErr w:type="gramEnd"/>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1 486 610,00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1 486 610,00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2 02 30024 04 1107 151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301 949 831,54</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308 112 073,00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2 02 30024 04 1108 151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proofErr w:type="gramStart"/>
            <w:r w:rsidRPr="006B121C">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roofErr w:type="gramEnd"/>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513 227 829,35</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529 100 855,00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bCs/>
                <w:sz w:val="16"/>
                <w:szCs w:val="16"/>
              </w:rPr>
            </w:pPr>
            <w:r w:rsidRPr="006B121C">
              <w:rPr>
                <w:rFonts w:ascii="Arial" w:hAnsi="Arial" w:cs="Arial"/>
                <w:bCs/>
                <w:sz w:val="16"/>
                <w:szCs w:val="16"/>
              </w:rPr>
              <w:t>2 02 30024 04 0000 151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Субвенции бюджетам городских округов на выполнение передаваемых полномочий субъектов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97 585 506,04</w:t>
            </w:r>
          </w:p>
        </w:tc>
        <w:tc>
          <w:tcPr>
            <w:tcW w:w="1419"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97 585 506,04</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2 02 30024 04 0040 151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(предоставление государственной социальной помощи малоимущим семьям, малоимущим одиноко проживающим гражданам)</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3 200 000,00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3 200 000,00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2 02 30024 04 0042 151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(выплата ежегодного социального пособия на проезд студентам)</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97 585,27</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97 585,27</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2 02 30024 04 0066 151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(выплата ежемесячного пособия на ребенка)</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60 500 000,00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60 500 000,00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2 02 30024 04 0147 151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в области труда и социальной защиты отдельных категорий граждан)</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32 019 209,00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32 019 209,00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2 02 30024 04 1122 151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1 768 711,77</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1 768 711,77</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000 2 02 30029 00 0000 151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35 427 280,00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36 295 170,00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2 02 30029 04 0000 151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35 427 280,00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36 295 170,00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000 2 02 35084 00 0000 151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62 700 000,00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62 700 000,00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2 02 35084 04 0000 151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62 700 000,00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62 700 000,00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000 2 02 35120 00 0000 151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407 380,00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407 380,00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lastRenderedPageBreak/>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2 02 35120 04 0000 151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407 380,00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407 380,00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000 2 02 35220 00 0000 151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6 717 553,36</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6 717 553,36</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2 02 35220 04 0000 151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6 717 553,36</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6 717 553,36</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A67057" w:rsidP="00552421">
            <w:pPr>
              <w:ind w:left="-108" w:right="-108"/>
              <w:jc w:val="center"/>
              <w:rPr>
                <w:rFonts w:ascii="Arial" w:hAnsi="Arial" w:cs="Arial"/>
                <w:bCs/>
                <w:sz w:val="16"/>
                <w:szCs w:val="16"/>
              </w:rPr>
            </w:pPr>
            <w:r w:rsidRPr="006B121C">
              <w:rPr>
                <w:rFonts w:ascii="Arial" w:hAnsi="Arial" w:cs="Arial"/>
                <w:bCs/>
                <w:sz w:val="16"/>
                <w:szCs w:val="16"/>
              </w:rPr>
              <w:t xml:space="preserve">000 </w:t>
            </w:r>
            <w:r w:rsidR="00552421" w:rsidRPr="006B121C">
              <w:rPr>
                <w:rFonts w:ascii="Arial" w:hAnsi="Arial" w:cs="Arial"/>
                <w:bCs/>
                <w:sz w:val="16"/>
                <w:szCs w:val="16"/>
              </w:rPr>
              <w:t>2 02 35250 00 0000 151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Субвенции бюджетам на оплату жилищно-коммунальных услуг отдельным категориям граждан</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127 330 000,00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127 330 000,00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2 02 35250 04 0000 151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оплату жилищно-коммунальных услуг отдельным категориям граждан</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127 330 000,00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127 330 000,00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000 2 02 35280 00 0000 151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Субвенции бюджетам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13 000,00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9 693,18</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2 02 35280 04 0000 151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13 000,00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9 693,18</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000 2 02 35380 00 0000 151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96 692 667,00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96 692 667,00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2 02 35380 04 0000 151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96 692 667,00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96 692 667,00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000 2 02 35462 00 0000 151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2 453 221,93</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2 453 221,74</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2 02 35462 04 0000 151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2 453 221,93</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2 453 221,74</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000 2 02 39998 00 0000 151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Единая субвенция местным бюджетам</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429 010 733,35</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429 758 211,41</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2 02 39998 04 1157 151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Единая субвенция бюджетам городских округов (осуществление отдельных государственных полномочий по социальной защите отдельных категорий граждан)</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415 746 623,35</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415 746 623,35</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2 02 39998 04 1158 151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Единая субвенция бюджетам городских округов (осуществление отдельных государственных полномочий по социальной поддержке семьи и детей)</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13 264 110,00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14 011 588,06</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000 2 02 40000 00 0000 151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Иные межбюджетные трансферты</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186 049 274,32</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185 630 543,21</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000 2 02 49999 00 0000 151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Прочие межбюджетные трансферты, передаваемые бюджетам</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186 049 274,32</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185 630 543,21</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2 02 49999 04 0064 151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межбюджетные трансферты, передаваемые бюджетам городских округов (обеспечение деятельности депутатов Думы Ставропольского края и их помощников в избирательном округе)</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1 652 368,30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1 446 880,49</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2 02 49999 04 1184 151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межбюджетные трансферты, передаваемые бюджетам городских округов (развитие курортной инфраструктуры в рамках проведения эксперимента по развитию курортной инфраструктуры в Ставропольском крае)</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37 163 860,00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36 978 040,70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2 02 49999 04 1189 151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межбюджетные трансферты, передаваемые бюджетам городских округов</w:t>
            </w:r>
            <w:r w:rsidR="00A67057" w:rsidRPr="006B121C">
              <w:rPr>
                <w:rFonts w:ascii="Arial" w:hAnsi="Arial" w:cs="Arial"/>
                <w:sz w:val="16"/>
                <w:szCs w:val="16"/>
              </w:rPr>
              <w:t xml:space="preserve"> </w:t>
            </w:r>
            <w:r w:rsidRPr="006B121C">
              <w:rPr>
                <w:rFonts w:ascii="Arial" w:hAnsi="Arial" w:cs="Arial"/>
                <w:sz w:val="16"/>
                <w:szCs w:val="16"/>
              </w:rPr>
              <w:t>(компенсация части потерь доходов местных бюджетов от уплаты единого налога на вмененный доход для отдельных видов деятельности, в связи с реализацией налогоплательщиками - индивидуальными предпринимателями права, предусмотренного абзацем первым пункта 2.2 статьи 346.32 части второй Налогового кодекса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5 938 190,00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5 910 766,00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2 02 49999 04 1194 151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межбюджетные трансферты, передаваемые бюджетам городских округов (компенсация части потерь доходов местных бюджетов от уплаты земельного налога в связи с предоставлением налоговой льготы отдельным категориям налогоплательщиков, определенных пунктом 5 статьи 391 части второй Налогового кодекса Российской Федерации)</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16 225 000,00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16 225 000,00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lastRenderedPageBreak/>
              <w:t>604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2 02 49999 04 1195 151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межбюджетные трансферты, передаваемые бюджетам городских округов (компенсация части потерь доходов местных бюджетов от арендной платы за земельные участки, предоставленные собственнику зданий, сооружений, право которого на приобретение в собственность земельного участка ограничено законодательством Российской Федерации, в границах городских округов Ставропольского края, на территории которых находятся города-курорты федерального значения)</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119 592 270,00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119 592 270,00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2 02 49999 04 0049 151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межбюдж</w:t>
            </w:r>
            <w:r w:rsidR="00A67057" w:rsidRPr="006B121C">
              <w:rPr>
                <w:rFonts w:ascii="Arial" w:hAnsi="Arial" w:cs="Arial"/>
                <w:sz w:val="16"/>
                <w:szCs w:val="16"/>
              </w:rPr>
              <w:t xml:space="preserve">етные трансферты, передаваемые бюджетам городских округов </w:t>
            </w:r>
            <w:r w:rsidRPr="006B121C">
              <w:rPr>
                <w:rFonts w:ascii="Arial" w:hAnsi="Arial" w:cs="Arial"/>
                <w:sz w:val="16"/>
                <w:szCs w:val="16"/>
              </w:rPr>
              <w:t>(средства резервного фонда Правительства Ставропольского края)</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4 668 000,00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4 668 000,00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2 02 49999 04 0063 151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межбюджетные трансферты, передаваемые бюджетам городских округов (выплата социального пособия на погребение)</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809 586,02</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809 586,02</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000 2 07 00000 00 0000 180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ПРОЧИЕ БЕЗВОЗМЕЗДНЫЕ ПОСТУПЛЕНИЯ</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381 276,00</w:t>
            </w:r>
          </w:p>
        </w:tc>
        <w:tc>
          <w:tcPr>
            <w:tcW w:w="1419"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381 276,00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000 2 07 04020 04 0000 180</w:t>
            </w:r>
          </w:p>
        </w:tc>
        <w:tc>
          <w:tcPr>
            <w:tcW w:w="5244" w:type="dxa"/>
            <w:tcBorders>
              <w:top w:val="single" w:sz="4" w:space="0" w:color="auto"/>
              <w:left w:val="single" w:sz="4" w:space="0" w:color="auto"/>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Поступления от денежных пожертвований, предоставляемых физическими лицами получателям средств бюджетов городских округов</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300,00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300,00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2 07 04020 04 0208 180</w:t>
            </w:r>
          </w:p>
        </w:tc>
        <w:tc>
          <w:tcPr>
            <w:tcW w:w="5244" w:type="dxa"/>
            <w:tcBorders>
              <w:top w:val="single" w:sz="4" w:space="0" w:color="auto"/>
              <w:left w:val="nil"/>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Поступления от денежных пожертвований, предоставляемых физическими лицами получателям средств бюджетов городских округов (целевые средства)</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300,00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000 2 07 04050 04 0000 180</w:t>
            </w:r>
          </w:p>
        </w:tc>
        <w:tc>
          <w:tcPr>
            <w:tcW w:w="5244" w:type="dxa"/>
            <w:tcBorders>
              <w:top w:val="single" w:sz="4" w:space="0" w:color="auto"/>
              <w:left w:val="single" w:sz="4" w:space="0" w:color="auto"/>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Прочие безвозмездные поступления в бюджеты городских округов</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380 976,00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380 976,00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2 07 04050 04 0210 180</w:t>
            </w:r>
          </w:p>
        </w:tc>
        <w:tc>
          <w:tcPr>
            <w:tcW w:w="5244" w:type="dxa"/>
            <w:tcBorders>
              <w:top w:val="single" w:sz="4" w:space="0" w:color="auto"/>
              <w:left w:val="nil"/>
              <w:bottom w:val="single" w:sz="4" w:space="0" w:color="auto"/>
              <w:right w:val="single" w:sz="4" w:space="0" w:color="auto"/>
            </w:tcBorders>
            <w:shd w:val="clear" w:color="auto" w:fill="auto"/>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Прочие безвозмездные поступления в бюджеты городских округов (восстановительная стоимость удаляемых зеленых насаждений)</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380 976,00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380 976,00</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000 2 18 00000 00 0000 000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0,00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26 987,06</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000 2 18 04000 04 0000 180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Доходы бюджетов городских округов от возврата организациями остатков субсидий прошлых лет</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0,00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26 987,06</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nil"/>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2 18 04010 04 0000 180</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бюджетов городских округов от возврата бюджетными учреждениями остатков субсидий прошлых лет</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16 449,94</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2 18 04030 04 0000 180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Доходы бюджетов городских округов от возврата иными организациями остатков субсидий прошлых лет</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10 537,12</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bCs/>
                <w:sz w:val="16"/>
                <w:szCs w:val="16"/>
              </w:rPr>
            </w:pPr>
            <w:r w:rsidRPr="006B121C">
              <w:rPr>
                <w:rFonts w:ascii="Arial" w:hAnsi="Arial" w:cs="Arial"/>
                <w:bCs/>
                <w:sz w:val="16"/>
                <w:szCs w:val="16"/>
              </w:rPr>
              <w:t>000 2 19 00000 00 0000 000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ВОЗВРАТ ОСТАТКОВ СУБСИДИЙ, СУБВЕНЦИЙ И ИНЫХ МЕЖБЮДЖЕТНЫХ ТРАНСФЕРТОВ, ИМЕЮЩИХ ЦЕЛЕВОЕ НАЗНАЧЕНИЕ, ПРОШЛЫХ ЛЕТ</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-3 521 593,24</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-3 597 851,89</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 xml:space="preserve">2 19 35120 04 0000 151 </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 xml:space="preserve">Возврат остатков субвенций </w:t>
            </w:r>
            <w:proofErr w:type="gramStart"/>
            <w:r w:rsidRPr="006B121C">
              <w:rPr>
                <w:rFonts w:ascii="Arial" w:hAnsi="Arial" w:cs="Arial"/>
                <w:sz w:val="16"/>
                <w:szCs w:val="16"/>
              </w:rPr>
              <w:t>на</w:t>
            </w:r>
            <w:proofErr w:type="gramEnd"/>
            <w:r w:rsidRPr="006B121C">
              <w:rPr>
                <w:rFonts w:ascii="Arial" w:hAnsi="Arial" w:cs="Arial"/>
                <w:sz w:val="16"/>
                <w:szCs w:val="16"/>
              </w:rPr>
              <w:t xml:space="preserve"> </w:t>
            </w:r>
            <w:proofErr w:type="gramStart"/>
            <w:r w:rsidRPr="006B121C">
              <w:rPr>
                <w:rFonts w:ascii="Arial" w:hAnsi="Arial" w:cs="Arial"/>
                <w:sz w:val="16"/>
                <w:szCs w:val="16"/>
              </w:rPr>
              <w:t>осуществлений</w:t>
            </w:r>
            <w:proofErr w:type="gramEnd"/>
            <w:r w:rsidRPr="006B121C">
              <w:rPr>
                <w:rFonts w:ascii="Arial" w:hAnsi="Arial" w:cs="Arial"/>
                <w:sz w:val="16"/>
                <w:szCs w:val="16"/>
              </w:rPr>
              <w:t xml:space="preserve"> полномочий по составлению</w:t>
            </w:r>
            <w:r w:rsidR="00A67057" w:rsidRPr="006B121C">
              <w:rPr>
                <w:rFonts w:ascii="Arial" w:hAnsi="Arial" w:cs="Arial"/>
                <w:sz w:val="16"/>
                <w:szCs w:val="16"/>
              </w:rPr>
              <w:t xml:space="preserve"> </w:t>
            </w:r>
            <w:r w:rsidRPr="006B121C">
              <w:rPr>
                <w:rFonts w:ascii="Arial" w:hAnsi="Arial" w:cs="Arial"/>
                <w:sz w:val="16"/>
                <w:szCs w:val="16"/>
              </w:rPr>
              <w:t>(изменению) списков кандидатов в присяжные заседатели федеральных судов общей юрисдикции в Российской Федерации из бюджетов городских округов</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-35 520,00</w:t>
            </w:r>
          </w:p>
        </w:tc>
        <w:tc>
          <w:tcPr>
            <w:tcW w:w="1419" w:type="dxa"/>
            <w:tcBorders>
              <w:top w:val="single" w:sz="4" w:space="0" w:color="auto"/>
              <w:left w:val="nil"/>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-35 520,00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2 19 60010 04 0000 151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-47 649,35</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-47 649,35</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2 19 60010 04 0000 151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-1 282 807,78</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-1 282 807,78</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2 19 60010 04 0000 151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-524 631,21</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-524 631,21</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2 19 60010 04 0000 151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-420,00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-420,00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2 19 60010 04 0000 151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A67057" w:rsidP="00215DF9">
            <w:pPr>
              <w:ind w:left="-108" w:right="-108"/>
              <w:jc w:val="center"/>
              <w:rPr>
                <w:rFonts w:ascii="Arial" w:hAnsi="Arial" w:cs="Arial"/>
                <w:sz w:val="16"/>
                <w:szCs w:val="16"/>
              </w:rPr>
            </w:pPr>
            <w:r w:rsidRPr="006B121C">
              <w:rPr>
                <w:rFonts w:ascii="Arial" w:hAnsi="Arial" w:cs="Arial"/>
                <w:sz w:val="16"/>
                <w:szCs w:val="16"/>
              </w:rPr>
              <w:t xml:space="preserve">Возврат прочих </w:t>
            </w:r>
            <w:r w:rsidR="00552421" w:rsidRPr="006B121C">
              <w:rPr>
                <w:rFonts w:ascii="Arial" w:hAnsi="Arial" w:cs="Arial"/>
                <w:sz w:val="16"/>
                <w:szCs w:val="16"/>
              </w:rPr>
              <w:t>остатков субсидий, субвенций и иных межбюджетных трансфертов, имеющих целевое назначение, прошлых лет из бюджетов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-10 670,00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-10 670,00</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 xml:space="preserve">2 19 35250 04 0000 151 </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Возврат остатков субвенций на оплату жилищно-коммунальных услуг отдельным категориям граждан из бюджетов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-131 293,34</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-143 065,64</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2 19 35380 04 0000 151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proofErr w:type="gramStart"/>
            <w:r w:rsidRPr="006B121C">
              <w:rPr>
                <w:rFonts w:ascii="Arial" w:hAnsi="Arial" w:cs="Arial"/>
                <w:sz w:val="16"/>
                <w:szCs w:val="16"/>
              </w:rPr>
              <w:t>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 ФЗ "О госуд</w:t>
            </w:r>
            <w:r w:rsidR="00A67057" w:rsidRPr="006B121C">
              <w:rPr>
                <w:rFonts w:ascii="Arial" w:hAnsi="Arial" w:cs="Arial"/>
                <w:sz w:val="16"/>
                <w:szCs w:val="16"/>
              </w:rPr>
              <w:t xml:space="preserve">арственных пособиях гражданам, </w:t>
            </w:r>
            <w:r w:rsidRPr="006B121C">
              <w:rPr>
                <w:rFonts w:ascii="Arial" w:hAnsi="Arial" w:cs="Arial"/>
                <w:sz w:val="16"/>
                <w:szCs w:val="16"/>
              </w:rPr>
              <w:t>имеющим детей" из бюджетов городских округов</w:t>
            </w:r>
            <w:proofErr w:type="gramEnd"/>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-37 657,14</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-54 007,47</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 xml:space="preserve">2 19 35462 04 0000 151 </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Возврат остатков субвенций на компенсацию отдельным категориям граждан оплаты взноса на капитальный ремонт общего имущества в многоквартирном дом</w:t>
            </w:r>
            <w:r w:rsidR="00A67057" w:rsidRPr="006B121C">
              <w:rPr>
                <w:rFonts w:ascii="Arial" w:hAnsi="Arial" w:cs="Arial"/>
                <w:sz w:val="16"/>
                <w:szCs w:val="16"/>
              </w:rPr>
              <w:t>е из бюджетов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-3 316,47</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-4 485,97</w:t>
            </w:r>
          </w:p>
        </w:tc>
      </w:tr>
      <w:tr w:rsidR="00334B66" w:rsidRPr="006B121C" w:rsidTr="00A67057">
        <w:trPr>
          <w:cantSplit/>
          <w:trHeight w:val="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609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552421">
            <w:pPr>
              <w:ind w:left="-108" w:right="-108"/>
              <w:rPr>
                <w:rFonts w:ascii="Arial" w:hAnsi="Arial" w:cs="Arial"/>
                <w:sz w:val="16"/>
                <w:szCs w:val="16"/>
              </w:rPr>
            </w:pPr>
            <w:r w:rsidRPr="006B121C">
              <w:rPr>
                <w:rFonts w:ascii="Arial" w:hAnsi="Arial" w:cs="Arial"/>
                <w:sz w:val="16"/>
                <w:szCs w:val="16"/>
              </w:rPr>
              <w:t>2 19 60010 04 0000 151</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-1 447 627,95</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52421" w:rsidRPr="006B121C" w:rsidRDefault="00552421" w:rsidP="00215DF9">
            <w:pPr>
              <w:ind w:left="-108" w:right="-108"/>
              <w:jc w:val="center"/>
              <w:rPr>
                <w:rFonts w:ascii="Arial" w:hAnsi="Arial" w:cs="Arial"/>
                <w:sz w:val="16"/>
                <w:szCs w:val="16"/>
              </w:rPr>
            </w:pPr>
            <w:r w:rsidRPr="006B121C">
              <w:rPr>
                <w:rFonts w:ascii="Arial" w:hAnsi="Arial" w:cs="Arial"/>
                <w:sz w:val="16"/>
                <w:szCs w:val="16"/>
              </w:rPr>
              <w:t>-1 494 594,47</w:t>
            </w:r>
          </w:p>
        </w:tc>
      </w:tr>
      <w:tr w:rsidR="00334B66" w:rsidRPr="006B121C" w:rsidTr="001924EA">
        <w:trPr>
          <w:cantSplit/>
          <w:trHeight w:val="20"/>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52421" w:rsidRPr="006B121C" w:rsidRDefault="00552421" w:rsidP="00552421">
            <w:pPr>
              <w:ind w:left="-108" w:right="-108"/>
              <w:jc w:val="center"/>
              <w:rPr>
                <w:rFonts w:ascii="Arial" w:hAnsi="Arial" w:cs="Arial"/>
                <w:sz w:val="16"/>
                <w:szCs w:val="16"/>
              </w:rPr>
            </w:pPr>
            <w:r w:rsidRPr="006B121C">
              <w:rPr>
                <w:rFonts w:ascii="Arial" w:hAnsi="Arial" w:cs="Arial"/>
                <w:sz w:val="16"/>
                <w:szCs w:val="16"/>
              </w:rPr>
              <w:t> </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552421">
            <w:pPr>
              <w:ind w:left="-108" w:right="-108"/>
              <w:jc w:val="both"/>
              <w:rPr>
                <w:rFonts w:ascii="Arial" w:hAnsi="Arial" w:cs="Arial"/>
                <w:bCs/>
                <w:sz w:val="16"/>
                <w:szCs w:val="16"/>
              </w:rPr>
            </w:pPr>
            <w:r w:rsidRPr="006B121C">
              <w:rPr>
                <w:rFonts w:ascii="Arial" w:hAnsi="Arial" w:cs="Arial"/>
                <w:bCs/>
                <w:sz w:val="16"/>
                <w:szCs w:val="16"/>
              </w:rPr>
              <w:t>ВСЕГО ДОХОДЫ</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3 682 281 018,11</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421" w:rsidRPr="006B121C" w:rsidRDefault="00552421" w:rsidP="00215DF9">
            <w:pPr>
              <w:ind w:left="-108" w:right="-108"/>
              <w:jc w:val="center"/>
              <w:rPr>
                <w:rFonts w:ascii="Arial" w:hAnsi="Arial" w:cs="Arial"/>
                <w:bCs/>
                <w:sz w:val="16"/>
                <w:szCs w:val="16"/>
              </w:rPr>
            </w:pPr>
            <w:r w:rsidRPr="006B121C">
              <w:rPr>
                <w:rFonts w:ascii="Arial" w:hAnsi="Arial" w:cs="Arial"/>
                <w:bCs/>
                <w:sz w:val="16"/>
                <w:szCs w:val="16"/>
              </w:rPr>
              <w:t>3 826 877 137,76</w:t>
            </w:r>
          </w:p>
        </w:tc>
      </w:tr>
    </w:tbl>
    <w:p w:rsidR="00E36AA2" w:rsidRPr="00D61A30" w:rsidRDefault="00E36AA2" w:rsidP="00E36AA2">
      <w:pPr>
        <w:jc w:val="right"/>
        <w:rPr>
          <w:rFonts w:ascii="Arial" w:hAnsi="Arial" w:cs="Arial"/>
        </w:rPr>
      </w:pPr>
    </w:p>
    <w:p w:rsidR="00E36AA2" w:rsidRDefault="00E36AA2" w:rsidP="00E36AA2">
      <w:pPr>
        <w:jc w:val="right"/>
        <w:rPr>
          <w:rFonts w:ascii="Arial" w:hAnsi="Arial" w:cs="Arial"/>
        </w:rPr>
      </w:pPr>
    </w:p>
    <w:p w:rsidR="00334B66" w:rsidRPr="00D61A30" w:rsidRDefault="00334B66" w:rsidP="00E36AA2">
      <w:pPr>
        <w:jc w:val="right"/>
        <w:rPr>
          <w:rFonts w:ascii="Arial" w:hAnsi="Arial" w:cs="Arial"/>
        </w:rPr>
      </w:pPr>
    </w:p>
    <w:p w:rsidR="00E36AA2" w:rsidRPr="001B0623" w:rsidRDefault="00E36AA2" w:rsidP="00E36AA2">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E36AA2" w:rsidRPr="001B0623" w:rsidRDefault="00E36AA2" w:rsidP="00E36AA2">
      <w:pPr>
        <w:jc w:val="right"/>
        <w:rPr>
          <w:rFonts w:ascii="Arial" w:hAnsi="Arial" w:cs="Arial"/>
        </w:rPr>
      </w:pPr>
      <w:proofErr w:type="spellStart"/>
      <w:r w:rsidRPr="001B0623">
        <w:rPr>
          <w:rFonts w:ascii="Arial" w:hAnsi="Arial" w:cs="Arial"/>
        </w:rPr>
        <w:t>А.В.Пышко</w:t>
      </w:r>
      <w:proofErr w:type="spellEnd"/>
    </w:p>
    <w:p w:rsidR="00A771C7" w:rsidRPr="00E36AA2" w:rsidRDefault="00A771C7" w:rsidP="00E36AA2">
      <w:pPr>
        <w:ind w:left="4678"/>
        <w:jc w:val="right"/>
        <w:rPr>
          <w:rFonts w:ascii="Arial" w:hAnsi="Arial" w:cs="Arial"/>
        </w:rPr>
      </w:pPr>
    </w:p>
    <w:p w:rsidR="00A771C7" w:rsidRPr="00E36AA2" w:rsidRDefault="00A771C7" w:rsidP="00E36AA2">
      <w:pPr>
        <w:ind w:left="4678"/>
        <w:jc w:val="right"/>
        <w:rPr>
          <w:rFonts w:ascii="Arial" w:hAnsi="Arial" w:cs="Arial"/>
        </w:rPr>
      </w:pPr>
    </w:p>
    <w:p w:rsidR="00E36AA2" w:rsidRDefault="00E36AA2" w:rsidP="00E36AA2">
      <w:pPr>
        <w:ind w:left="4820"/>
        <w:jc w:val="right"/>
        <w:rPr>
          <w:rFonts w:ascii="Arial" w:hAnsi="Arial" w:cs="Arial"/>
          <w:b/>
          <w:sz w:val="32"/>
          <w:szCs w:val="32"/>
        </w:rPr>
      </w:pPr>
      <w:r w:rsidRPr="002335E4">
        <w:rPr>
          <w:rFonts w:ascii="Arial" w:hAnsi="Arial" w:cs="Arial"/>
          <w:b/>
          <w:sz w:val="32"/>
          <w:szCs w:val="32"/>
        </w:rPr>
        <w:t>Приложение</w:t>
      </w:r>
      <w:r>
        <w:rPr>
          <w:rFonts w:ascii="Arial" w:hAnsi="Arial" w:cs="Arial"/>
          <w:b/>
          <w:sz w:val="32"/>
          <w:szCs w:val="32"/>
        </w:rPr>
        <w:t xml:space="preserve"> 2</w:t>
      </w:r>
    </w:p>
    <w:p w:rsidR="00E36AA2" w:rsidRPr="002335E4" w:rsidRDefault="00E36AA2" w:rsidP="00E36AA2">
      <w:pPr>
        <w:jc w:val="right"/>
        <w:rPr>
          <w:rFonts w:ascii="Arial" w:hAnsi="Arial" w:cs="Arial"/>
          <w:b/>
          <w:sz w:val="32"/>
          <w:szCs w:val="32"/>
        </w:rPr>
      </w:pPr>
      <w:r w:rsidRPr="002335E4">
        <w:rPr>
          <w:rFonts w:ascii="Arial" w:hAnsi="Arial" w:cs="Arial"/>
          <w:b/>
          <w:sz w:val="32"/>
          <w:szCs w:val="32"/>
        </w:rPr>
        <w:t>к решению Думы города Пятигорска</w:t>
      </w:r>
    </w:p>
    <w:p w:rsidR="00E36AA2" w:rsidRPr="002335E4" w:rsidRDefault="00E36AA2" w:rsidP="00E36AA2">
      <w:pPr>
        <w:jc w:val="right"/>
        <w:rPr>
          <w:rFonts w:ascii="Arial" w:hAnsi="Arial" w:cs="Arial"/>
          <w:b/>
          <w:sz w:val="32"/>
          <w:szCs w:val="32"/>
        </w:rPr>
      </w:pPr>
      <w:proofErr w:type="spellStart"/>
      <w:r w:rsidRPr="00A771C7">
        <w:rPr>
          <w:rFonts w:ascii="Arial" w:hAnsi="Arial" w:cs="Arial"/>
          <w:b/>
          <w:sz w:val="32"/>
          <w:szCs w:val="32"/>
          <w:lang w:eastAsia="ar-SA"/>
        </w:rPr>
        <w:t>от________________№</w:t>
      </w:r>
      <w:proofErr w:type="spellEnd"/>
      <w:r w:rsidRPr="00A771C7">
        <w:rPr>
          <w:rFonts w:ascii="Arial" w:hAnsi="Arial" w:cs="Arial"/>
          <w:b/>
          <w:sz w:val="32"/>
          <w:szCs w:val="32"/>
          <w:lang w:eastAsia="ar-SA"/>
        </w:rPr>
        <w:t>___________</w:t>
      </w:r>
    </w:p>
    <w:p w:rsidR="00E36AA2" w:rsidRDefault="00E36AA2" w:rsidP="00E36AA2">
      <w:pPr>
        <w:jc w:val="right"/>
        <w:rPr>
          <w:rFonts w:ascii="Arial" w:hAnsi="Arial" w:cs="Arial"/>
        </w:rPr>
      </w:pPr>
    </w:p>
    <w:p w:rsidR="00A771C7" w:rsidRPr="00E36AA2" w:rsidRDefault="00A771C7" w:rsidP="00E36AA2">
      <w:pPr>
        <w:jc w:val="right"/>
        <w:rPr>
          <w:rFonts w:ascii="Arial" w:hAnsi="Arial" w:cs="Arial"/>
          <w:szCs w:val="28"/>
        </w:rPr>
      </w:pPr>
    </w:p>
    <w:p w:rsidR="00A771C7" w:rsidRPr="00E36AA2" w:rsidRDefault="00E36AA2" w:rsidP="00A771C7">
      <w:pPr>
        <w:tabs>
          <w:tab w:val="left" w:pos="8789"/>
          <w:tab w:val="left" w:pos="8931"/>
          <w:tab w:val="left" w:pos="9356"/>
        </w:tabs>
        <w:ind w:right="-2"/>
        <w:jc w:val="center"/>
        <w:rPr>
          <w:rFonts w:ascii="Arial" w:hAnsi="Arial" w:cs="Arial"/>
          <w:b/>
          <w:sz w:val="32"/>
          <w:szCs w:val="32"/>
        </w:rPr>
      </w:pPr>
      <w:r w:rsidRPr="00E36AA2">
        <w:rPr>
          <w:rFonts w:ascii="Arial" w:hAnsi="Arial" w:cs="Arial"/>
          <w:b/>
          <w:sz w:val="32"/>
          <w:szCs w:val="32"/>
        </w:rPr>
        <w:t>ПОКАЗАТЕЛИ РАСХОДОВ</w:t>
      </w:r>
    </w:p>
    <w:p w:rsidR="00A771C7" w:rsidRPr="00A771C7" w:rsidRDefault="00E36AA2" w:rsidP="00A771C7">
      <w:pPr>
        <w:jc w:val="center"/>
        <w:rPr>
          <w:rFonts w:ascii="Arial" w:hAnsi="Arial" w:cs="Arial"/>
          <w:sz w:val="28"/>
          <w:szCs w:val="28"/>
        </w:rPr>
      </w:pPr>
      <w:r w:rsidRPr="00E36AA2">
        <w:rPr>
          <w:rFonts w:ascii="Arial" w:hAnsi="Arial" w:cs="Arial"/>
          <w:b/>
          <w:sz w:val="32"/>
          <w:szCs w:val="32"/>
        </w:rPr>
        <w:t>БЮДЖЕТА ГОРОДА-КУРОРТА ПЯТИГОРСКА ПО ВЕДОМСТВЕННОЙ СТРУКТУРЕ РАСХОДОВ БЮДЖЕТА ГОРОДА-КУРОРТА ПЯТИГОРСКА ПО РЕЗУЛЬТАТАМ ИСПОЛНЕНИЯ БЮДЖЕТА ГОРОДА-КУРОРТА ПЯТИГОРСКА ЗА 201</w:t>
      </w:r>
      <w:r w:rsidR="00334B66">
        <w:rPr>
          <w:rFonts w:ascii="Arial" w:hAnsi="Arial" w:cs="Arial"/>
          <w:b/>
          <w:sz w:val="32"/>
          <w:szCs w:val="32"/>
        </w:rPr>
        <w:t>8</w:t>
      </w:r>
      <w:r w:rsidRPr="00E36AA2">
        <w:rPr>
          <w:rFonts w:ascii="Arial" w:hAnsi="Arial" w:cs="Arial"/>
          <w:b/>
          <w:sz w:val="32"/>
          <w:szCs w:val="32"/>
        </w:rPr>
        <w:t xml:space="preserve"> ГОД</w:t>
      </w:r>
    </w:p>
    <w:p w:rsidR="00A771C7" w:rsidRPr="00A771C7" w:rsidRDefault="00A771C7" w:rsidP="00A771C7">
      <w:pPr>
        <w:jc w:val="center"/>
        <w:rPr>
          <w:rFonts w:ascii="Arial" w:hAnsi="Arial" w:cs="Arial"/>
          <w:sz w:val="28"/>
          <w:szCs w:val="28"/>
        </w:rPr>
      </w:pPr>
    </w:p>
    <w:p w:rsidR="00A771C7" w:rsidRPr="00A771C7" w:rsidRDefault="00A771C7" w:rsidP="00A771C7">
      <w:pPr>
        <w:ind w:left="-851"/>
        <w:jc w:val="right"/>
        <w:rPr>
          <w:rFonts w:ascii="Arial" w:hAnsi="Arial" w:cs="Arial"/>
        </w:rPr>
      </w:pPr>
      <w:r w:rsidRPr="00A771C7">
        <w:rPr>
          <w:rFonts w:ascii="Arial" w:hAnsi="Arial" w:cs="Arial"/>
        </w:rPr>
        <w:t>в рублях</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3544"/>
        <w:gridCol w:w="398"/>
        <w:gridCol w:w="284"/>
        <w:gridCol w:w="283"/>
        <w:gridCol w:w="284"/>
        <w:gridCol w:w="283"/>
        <w:gridCol w:w="284"/>
        <w:gridCol w:w="567"/>
        <w:gridCol w:w="310"/>
        <w:gridCol w:w="1701"/>
        <w:gridCol w:w="1418"/>
      </w:tblGrid>
      <w:tr w:rsidR="00334B66" w:rsidRPr="006B121C" w:rsidTr="00A67057">
        <w:trPr>
          <w:cantSplit/>
          <w:trHeight w:val="20"/>
        </w:trPr>
        <w:tc>
          <w:tcPr>
            <w:tcW w:w="3544" w:type="dxa"/>
            <w:shd w:val="clear" w:color="auto" w:fill="FFFFFF"/>
            <w:vAlign w:val="center"/>
          </w:tcPr>
          <w:p w:rsidR="00334B66" w:rsidRPr="006B121C" w:rsidRDefault="00334B66" w:rsidP="00334B66">
            <w:pPr>
              <w:ind w:left="-108" w:right="-81"/>
              <w:jc w:val="center"/>
              <w:rPr>
                <w:rFonts w:ascii="Arial" w:hAnsi="Arial" w:cs="Arial"/>
                <w:bCs/>
                <w:sz w:val="16"/>
                <w:szCs w:val="16"/>
              </w:rPr>
            </w:pPr>
            <w:r w:rsidRPr="006B121C">
              <w:rPr>
                <w:rFonts w:ascii="Arial" w:hAnsi="Arial" w:cs="Arial"/>
                <w:bCs/>
                <w:sz w:val="16"/>
                <w:szCs w:val="16"/>
              </w:rPr>
              <w:t>Наименование</w:t>
            </w:r>
          </w:p>
        </w:tc>
        <w:tc>
          <w:tcPr>
            <w:tcW w:w="398" w:type="dxa"/>
            <w:shd w:val="clear" w:color="auto" w:fill="FFFFFF"/>
            <w:vAlign w:val="center"/>
            <w:hideMark/>
          </w:tcPr>
          <w:p w:rsidR="00334B66" w:rsidRPr="006B121C" w:rsidRDefault="00334B66" w:rsidP="00334B66">
            <w:pPr>
              <w:ind w:left="-108" w:right="-81"/>
              <w:jc w:val="center"/>
              <w:rPr>
                <w:rFonts w:ascii="Arial" w:hAnsi="Arial" w:cs="Arial"/>
                <w:bCs/>
                <w:sz w:val="16"/>
                <w:szCs w:val="16"/>
              </w:rPr>
            </w:pPr>
            <w:r w:rsidRPr="006B121C">
              <w:rPr>
                <w:rFonts w:ascii="Arial" w:hAnsi="Arial" w:cs="Arial"/>
                <w:bCs/>
                <w:sz w:val="16"/>
                <w:szCs w:val="16"/>
              </w:rPr>
              <w:t>Вед.</w:t>
            </w:r>
          </w:p>
        </w:tc>
        <w:tc>
          <w:tcPr>
            <w:tcW w:w="284" w:type="dxa"/>
            <w:shd w:val="clear" w:color="auto" w:fill="FFFFFF"/>
            <w:vAlign w:val="center"/>
            <w:hideMark/>
          </w:tcPr>
          <w:p w:rsidR="00334B66" w:rsidRPr="006B121C" w:rsidRDefault="00334B66" w:rsidP="00334B66">
            <w:pPr>
              <w:ind w:left="-108" w:right="-81"/>
              <w:jc w:val="center"/>
              <w:rPr>
                <w:rFonts w:ascii="Arial" w:hAnsi="Arial" w:cs="Arial"/>
                <w:bCs/>
                <w:sz w:val="16"/>
                <w:szCs w:val="16"/>
              </w:rPr>
            </w:pPr>
            <w:r w:rsidRPr="006B121C">
              <w:rPr>
                <w:rFonts w:ascii="Arial" w:hAnsi="Arial" w:cs="Arial"/>
                <w:bCs/>
                <w:sz w:val="16"/>
                <w:szCs w:val="16"/>
              </w:rPr>
              <w:t>РЗ</w:t>
            </w:r>
          </w:p>
        </w:tc>
        <w:tc>
          <w:tcPr>
            <w:tcW w:w="283" w:type="dxa"/>
            <w:shd w:val="clear" w:color="auto" w:fill="FFFFFF"/>
            <w:vAlign w:val="center"/>
            <w:hideMark/>
          </w:tcPr>
          <w:p w:rsidR="00334B66" w:rsidRPr="006B121C" w:rsidRDefault="00334B66" w:rsidP="00334B66">
            <w:pPr>
              <w:ind w:left="-108" w:right="-81"/>
              <w:jc w:val="center"/>
              <w:rPr>
                <w:rFonts w:ascii="Arial" w:hAnsi="Arial" w:cs="Arial"/>
                <w:bCs/>
                <w:sz w:val="16"/>
                <w:szCs w:val="16"/>
              </w:rPr>
            </w:pPr>
            <w:proofErr w:type="gramStart"/>
            <w:r w:rsidRPr="006B121C">
              <w:rPr>
                <w:rFonts w:ascii="Arial" w:hAnsi="Arial" w:cs="Arial"/>
                <w:bCs/>
                <w:sz w:val="16"/>
                <w:szCs w:val="16"/>
              </w:rPr>
              <w:t>ПР</w:t>
            </w:r>
            <w:proofErr w:type="gramEnd"/>
          </w:p>
        </w:tc>
        <w:tc>
          <w:tcPr>
            <w:tcW w:w="1418" w:type="dxa"/>
            <w:gridSpan w:val="4"/>
            <w:shd w:val="clear" w:color="auto" w:fill="FFFFFF"/>
            <w:vAlign w:val="center"/>
          </w:tcPr>
          <w:p w:rsidR="00334B66" w:rsidRPr="006B121C" w:rsidRDefault="00334B66" w:rsidP="00334B66">
            <w:pPr>
              <w:ind w:left="-108" w:right="-81"/>
              <w:jc w:val="center"/>
              <w:rPr>
                <w:rFonts w:ascii="Arial" w:hAnsi="Arial" w:cs="Arial"/>
                <w:bCs/>
                <w:sz w:val="16"/>
                <w:szCs w:val="16"/>
              </w:rPr>
            </w:pPr>
            <w:r w:rsidRPr="006B121C">
              <w:rPr>
                <w:rFonts w:ascii="Arial" w:hAnsi="Arial" w:cs="Arial"/>
                <w:sz w:val="16"/>
                <w:szCs w:val="16"/>
              </w:rPr>
              <w:t>КЦСР</w:t>
            </w:r>
          </w:p>
        </w:tc>
        <w:tc>
          <w:tcPr>
            <w:tcW w:w="310" w:type="dxa"/>
            <w:shd w:val="clear" w:color="auto" w:fill="FFFFFF"/>
            <w:vAlign w:val="center"/>
            <w:hideMark/>
          </w:tcPr>
          <w:p w:rsidR="00334B66" w:rsidRPr="006B121C" w:rsidRDefault="00334B66" w:rsidP="00334B66">
            <w:pPr>
              <w:ind w:left="-108" w:right="-81"/>
              <w:jc w:val="center"/>
              <w:rPr>
                <w:rFonts w:ascii="Arial" w:hAnsi="Arial" w:cs="Arial"/>
                <w:bCs/>
                <w:sz w:val="16"/>
                <w:szCs w:val="16"/>
              </w:rPr>
            </w:pPr>
            <w:r w:rsidRPr="006B121C">
              <w:rPr>
                <w:rFonts w:ascii="Arial" w:hAnsi="Arial" w:cs="Arial"/>
                <w:bCs/>
                <w:sz w:val="16"/>
                <w:szCs w:val="16"/>
              </w:rPr>
              <w:t>ВР</w:t>
            </w:r>
          </w:p>
        </w:tc>
        <w:tc>
          <w:tcPr>
            <w:tcW w:w="1701" w:type="dxa"/>
            <w:shd w:val="clear" w:color="auto" w:fill="FFFFFF"/>
            <w:vAlign w:val="center"/>
            <w:hideMark/>
          </w:tcPr>
          <w:p w:rsidR="00334B66" w:rsidRPr="006B121C" w:rsidRDefault="00334B66" w:rsidP="00334B66">
            <w:pPr>
              <w:jc w:val="center"/>
              <w:rPr>
                <w:rFonts w:ascii="Arial" w:hAnsi="Arial" w:cs="Arial"/>
                <w:sz w:val="16"/>
                <w:szCs w:val="16"/>
              </w:rPr>
            </w:pPr>
            <w:r w:rsidRPr="006B121C">
              <w:rPr>
                <w:rFonts w:ascii="Arial" w:hAnsi="Arial" w:cs="Arial"/>
                <w:sz w:val="16"/>
                <w:szCs w:val="16"/>
              </w:rPr>
              <w:t>Плановые назначения</w:t>
            </w:r>
          </w:p>
          <w:p w:rsidR="00334B66" w:rsidRPr="006B121C" w:rsidRDefault="00334B66" w:rsidP="00334B66">
            <w:pPr>
              <w:jc w:val="center"/>
              <w:rPr>
                <w:rFonts w:ascii="Arial" w:hAnsi="Arial" w:cs="Arial"/>
                <w:sz w:val="16"/>
                <w:szCs w:val="16"/>
              </w:rPr>
            </w:pPr>
            <w:r w:rsidRPr="006B121C">
              <w:rPr>
                <w:rFonts w:ascii="Arial" w:hAnsi="Arial" w:cs="Arial"/>
                <w:sz w:val="16"/>
                <w:szCs w:val="16"/>
              </w:rPr>
              <w:t xml:space="preserve"> на 2018 год</w:t>
            </w:r>
          </w:p>
        </w:tc>
        <w:tc>
          <w:tcPr>
            <w:tcW w:w="1418" w:type="dxa"/>
            <w:shd w:val="clear" w:color="auto" w:fill="FFFFFF"/>
            <w:vAlign w:val="center"/>
            <w:hideMark/>
          </w:tcPr>
          <w:p w:rsidR="00334B66" w:rsidRPr="006B121C" w:rsidRDefault="00334B66" w:rsidP="00334B66">
            <w:pPr>
              <w:ind w:left="-108" w:right="-108"/>
              <w:jc w:val="center"/>
              <w:rPr>
                <w:rFonts w:ascii="Arial" w:hAnsi="Arial" w:cs="Arial"/>
                <w:sz w:val="16"/>
                <w:szCs w:val="16"/>
              </w:rPr>
            </w:pPr>
            <w:r w:rsidRPr="006B121C">
              <w:rPr>
                <w:rFonts w:ascii="Arial" w:hAnsi="Arial" w:cs="Arial"/>
                <w:sz w:val="16"/>
                <w:szCs w:val="16"/>
              </w:rPr>
              <w:t>Исполнено</w:t>
            </w:r>
          </w:p>
          <w:p w:rsidR="00334B66" w:rsidRPr="006B121C" w:rsidRDefault="00334B66" w:rsidP="00334B66">
            <w:pPr>
              <w:ind w:left="-108" w:right="-108"/>
              <w:jc w:val="center"/>
              <w:rPr>
                <w:rFonts w:ascii="Arial" w:hAnsi="Arial" w:cs="Arial"/>
                <w:sz w:val="16"/>
                <w:szCs w:val="16"/>
              </w:rPr>
            </w:pPr>
            <w:r w:rsidRPr="006B121C">
              <w:rPr>
                <w:rFonts w:ascii="Arial" w:hAnsi="Arial" w:cs="Arial"/>
                <w:sz w:val="16"/>
                <w:szCs w:val="16"/>
              </w:rPr>
              <w:t xml:space="preserve"> за 2018 год</w:t>
            </w:r>
          </w:p>
        </w:tc>
      </w:tr>
      <w:tr w:rsidR="00334B66" w:rsidRPr="006B121C" w:rsidTr="00A67057">
        <w:trPr>
          <w:cantSplit/>
          <w:trHeight w:val="20"/>
        </w:trPr>
        <w:tc>
          <w:tcPr>
            <w:tcW w:w="3544" w:type="dxa"/>
            <w:shd w:val="clear" w:color="auto" w:fill="FFFFFF"/>
            <w:vAlign w:val="center"/>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398"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1418"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Муниципальное учреждение Дума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600</w:t>
            </w:r>
          </w:p>
        </w:tc>
        <w:tc>
          <w:tcPr>
            <w:tcW w:w="284"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19 898 490,00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19 731 085,36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19 898 490,00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19 731 085,36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16 999 199,00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16 874 942,45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Думы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16 999 199,00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16 874 942,45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деятельности Думы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11 808 399,53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11 684 144,51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деятельности Думы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11 808 399,53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11 684 144,51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1 004 803,00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1 000 068,28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999 803,00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999 802,54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265,74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10 721 246,53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10 601 726,23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10 721 246,53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10 601 726,23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профессиональной переподготовки и повышения квалификации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82 350,00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82 350,00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19 950,00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19 950,00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62 400,00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62 400,00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Председатель представительного органа муниципального образования </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1 777 048,32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1 777 047,80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Председатель представительного органа муниципального образования </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1 777 048,32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1 777 047,80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1 777 048,32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1 777 047,80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1 777 048,32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1 777 047,80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Де</w:t>
            </w:r>
            <w:r w:rsidR="00A67057" w:rsidRPr="006B121C">
              <w:rPr>
                <w:rFonts w:ascii="Arial" w:hAnsi="Arial" w:cs="Arial"/>
                <w:sz w:val="16"/>
                <w:szCs w:val="16"/>
              </w:rPr>
              <w:t>путаты представительного органа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3 413 751,15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3 413 750,14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Де</w:t>
            </w:r>
            <w:r w:rsidR="00A67057" w:rsidRPr="006B121C">
              <w:rPr>
                <w:rFonts w:ascii="Arial" w:hAnsi="Arial" w:cs="Arial"/>
                <w:sz w:val="16"/>
                <w:szCs w:val="16"/>
              </w:rPr>
              <w:t>путаты представительного органа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3 413 751,15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3 413 750,14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3 413 751,15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3 413 750,14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3 413 751,15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3 413 750,14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2 824 291,00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2 781 142,91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Думы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2 824 291,00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2 781 142,91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деятельности Думы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2 824 291,00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2 781 142,91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деятельности Думы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2 824 291,00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2 781 142,91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113 893,00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113 735,17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113 893,00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113 735,17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2 710 398,00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2 667 407,74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2 710 398,00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2 667 407,74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Думы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деятельности Думы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деятельности Думы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600</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Администрация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601</w:t>
            </w:r>
          </w:p>
        </w:tc>
        <w:tc>
          <w:tcPr>
            <w:tcW w:w="284"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215 177 293,91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213 802 589,33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195 738 982,91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194 491 672,03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Функционирование высшего должностного лица субъекта Российской Федерации и муниципального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1 795 403,00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1 795 403,00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администрации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1 795 403,00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1 795 403,00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Глава муниципального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1 795 403,00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1 795 403,00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Глава муниципального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1 795 403,00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1 795 403,00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1 795 403,00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1 795 403,00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1 795 403,00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1 795 403,00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87 082 036,80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86 898 906,89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83 448 266,80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83 265 136,89</w:t>
            </w:r>
          </w:p>
        </w:tc>
      </w:tr>
      <w:tr w:rsidR="00334B66" w:rsidRPr="006B121C" w:rsidTr="00A67057">
        <w:trPr>
          <w:cantSplit/>
          <w:trHeight w:val="20"/>
        </w:trPr>
        <w:tc>
          <w:tcPr>
            <w:tcW w:w="3544" w:type="dxa"/>
            <w:shd w:val="clear" w:color="auto" w:fill="FFFFFF"/>
            <w:vAlign w:val="bottom"/>
          </w:tcPr>
          <w:p w:rsidR="00334B66" w:rsidRPr="006B121C" w:rsidRDefault="00A67057"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«Развитие информационного общества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6 906 739,00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6 896 099,42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«Развитие и укрепление материально-технической базы администрации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3 105 870,00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3 095 230,42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Приобретение, содержание, развитие и модернизация аппаратно-программных средств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3 105 870,00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3 095 230,42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3 105 870,00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3 095 230,42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комплектования, хранения, учета и использования архивных документов»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3 800 869,00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3 800 869,00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35 900,00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35 900,00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35 900,00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35 900,00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1 706 763,00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1 706 763,00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1 706 763,00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1 706 763,00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Формирование, содержание и использование Архивного фонда Ставропольского края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76630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2 058 206,00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2 058 206,00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76630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1 733 829,00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1 733 829,00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76630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324 377,00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324 377,00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«Развитие муниципальной службы и противодействие коррупции в городе-курорте Пятигорск»</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202 873,80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145 111,20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«Профессиональная переподготовка и повышение квалификации специалистов отраслевых (функциональных) органов (структурных подразделений) администрации города Пятигорска (не являющихся юридическими лицами)»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202 873,80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145 111,20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профессиональной переподготовки и повышения квалификации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202 873,80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145 111,20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127 400,00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87 211,20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75 473,80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57 900,00</w:t>
            </w:r>
          </w:p>
        </w:tc>
      </w:tr>
      <w:tr w:rsidR="00334B66" w:rsidRPr="006B121C" w:rsidTr="00A67057">
        <w:trPr>
          <w:cantSplit/>
          <w:trHeight w:val="20"/>
        </w:trPr>
        <w:tc>
          <w:tcPr>
            <w:tcW w:w="3544" w:type="dxa"/>
            <w:shd w:val="clear" w:color="auto" w:fill="FFFFFF"/>
            <w:vAlign w:val="bottom"/>
          </w:tcPr>
          <w:p w:rsidR="00334B66" w:rsidRPr="006B121C" w:rsidRDefault="00A67057" w:rsidP="00334B66">
            <w:pPr>
              <w:ind w:left="-108" w:right="-81"/>
              <w:rPr>
                <w:rFonts w:ascii="Arial" w:hAnsi="Arial" w:cs="Arial"/>
                <w:sz w:val="16"/>
                <w:szCs w:val="16"/>
              </w:rPr>
            </w:pPr>
            <w:r w:rsidRPr="006B121C">
              <w:rPr>
                <w:rFonts w:ascii="Arial" w:hAnsi="Arial" w:cs="Arial"/>
                <w:sz w:val="16"/>
                <w:szCs w:val="16"/>
              </w:rPr>
              <w:t xml:space="preserve">Подпрограмма «Обеспечение реализации </w:t>
            </w:r>
            <w:r w:rsidR="00334B66" w:rsidRPr="006B121C">
              <w:rPr>
                <w:rFonts w:ascii="Arial" w:hAnsi="Arial" w:cs="Arial"/>
                <w:sz w:val="16"/>
                <w:szCs w:val="16"/>
              </w:rPr>
              <w:t>программы «Развитие информационного общества, оптимизация муниципальной службы и повышение качества предоставления государственных и муниципальных усл</w:t>
            </w:r>
            <w:r w:rsidRPr="006B121C">
              <w:rPr>
                <w:rFonts w:ascii="Arial" w:hAnsi="Arial" w:cs="Arial"/>
                <w:sz w:val="16"/>
                <w:szCs w:val="16"/>
              </w:rPr>
              <w:t xml:space="preserve">уг в городе-курорте Пятигорске </w:t>
            </w:r>
            <w:r w:rsidR="00334B66" w:rsidRPr="006B121C">
              <w:rPr>
                <w:rFonts w:ascii="Arial" w:hAnsi="Arial" w:cs="Arial"/>
                <w:sz w:val="16"/>
                <w:szCs w:val="16"/>
              </w:rPr>
              <w:t>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76 338 654,00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76 223 926,27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76 338 654,00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76 223 926,27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3 529 296,00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3 415 594,16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623 627,00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581 430,66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2 550 123,20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2 505 809,56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355 545,80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328 353,94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72 809 358,00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72 808 332,11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72 809 358,00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72 808 332,11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администрации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3 633 770,00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3 633 770,00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деятельности администрации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3 633 770,00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3 633 770,00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деятельности администрации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3 633 770,00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3 633 770,00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и осуществление деятельности по опеке и попечительству в области здравоохранения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76100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552 190,00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552 190,00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76100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473 261,00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473 261,00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76100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78 929,00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78 929,00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организацию и осуществление деятельности по опеке и попечительству в области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2 981 580,00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2 981 580,00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2 864 584,00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2 864 584,00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116 996,00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116 996,00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Создание и организация деятельности комиссий по делам несовершеннолетних и защите их прав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76360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76360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5 883,00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5 883,00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76360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94 117,00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94 117,00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Судебная система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407 380,00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193 793,01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администрации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407 380,00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193 793,01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деятельности администрации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407 380,00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193 793,01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деятельности администрации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407 380,00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193 793,01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51200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407 380,00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193 793,01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51200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407 380,00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193 793,01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106 454 163,11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105 603 569,13</w:t>
            </w:r>
          </w:p>
        </w:tc>
      </w:tr>
      <w:tr w:rsidR="00334B66" w:rsidRPr="006B121C" w:rsidTr="00A67057">
        <w:trPr>
          <w:cantSplit/>
          <w:trHeight w:val="20"/>
        </w:trPr>
        <w:tc>
          <w:tcPr>
            <w:tcW w:w="3544" w:type="dxa"/>
            <w:shd w:val="clear" w:color="auto" w:fill="FFFFFF"/>
            <w:vAlign w:val="bottom"/>
          </w:tcPr>
          <w:p w:rsidR="00334B66" w:rsidRPr="006B121C" w:rsidRDefault="00A67057"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1 171 072,62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1 171 072,62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терроризма, профилактика правонарушений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1 171 072,62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1 171 072,62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476 322,62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476 322,62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пожарной безопасности муниципальных учреждений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476 322,62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476 322,62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399 522,62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399 522,62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76 800,00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76 800,00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«Профилакти</w:t>
            </w:r>
            <w:r w:rsidR="00A67057" w:rsidRPr="006B121C">
              <w:rPr>
                <w:rFonts w:ascii="Arial" w:hAnsi="Arial" w:cs="Arial"/>
                <w:sz w:val="16"/>
                <w:szCs w:val="16"/>
              </w:rPr>
              <w:t xml:space="preserve">ка терроризма и правонарушений </w:t>
            </w:r>
            <w:r w:rsidRPr="006B121C">
              <w:rPr>
                <w:rFonts w:ascii="Arial" w:hAnsi="Arial" w:cs="Arial"/>
                <w:sz w:val="16"/>
                <w:szCs w:val="16"/>
              </w:rPr>
              <w:t>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694 750,00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694 750,00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и обеспечение охраны в муниципальных учреждениях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694 750,00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694 750,00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694 750,00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694 750,00</w:t>
            </w:r>
          </w:p>
        </w:tc>
      </w:tr>
      <w:tr w:rsidR="00334B66" w:rsidRPr="006B121C" w:rsidTr="00A67057">
        <w:trPr>
          <w:cantSplit/>
          <w:trHeight w:val="20"/>
        </w:trPr>
        <w:tc>
          <w:tcPr>
            <w:tcW w:w="3544" w:type="dxa"/>
            <w:shd w:val="clear" w:color="auto" w:fill="FFFFFF"/>
            <w:vAlign w:val="bottom"/>
          </w:tcPr>
          <w:p w:rsidR="00334B66" w:rsidRPr="006B121C" w:rsidRDefault="00A67057"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166 191,69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166 031,68</w:t>
            </w:r>
          </w:p>
        </w:tc>
      </w:tr>
      <w:tr w:rsidR="00334B66" w:rsidRPr="006B121C" w:rsidTr="00A67057">
        <w:trPr>
          <w:cantSplit/>
          <w:trHeight w:val="20"/>
        </w:trPr>
        <w:tc>
          <w:tcPr>
            <w:tcW w:w="3544" w:type="dxa"/>
            <w:shd w:val="clear" w:color="auto" w:fill="FFFFFF"/>
            <w:vAlign w:val="bottom"/>
          </w:tcPr>
          <w:p w:rsidR="00334B66" w:rsidRPr="006B121C" w:rsidRDefault="00A67057"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166 191,69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166 031,68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166 191,69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166 031,68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выполнению рекомендаций энергопаспортов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49 840,04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49 840,04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116 191,69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116 191,64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116 191,69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116 191,64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101 438 428,38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100 816 465,05</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«Развитие информационного общества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16 300 000,00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16 293 080,88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Основное мероприятие «Освещение деятельности администрации города Пятигорска и основных событий общественно-политической жизни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16 300 000,00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16 293 080,88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Размещение информационных материалов в средствах массовой информации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16 300 000,00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16 293 080,88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16 300 000,00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16 293 080,88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«Развитие муниципальной службы и противодействие коррупции в городе-курорте Пятигорск»</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134 500,00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w:t>
            </w:r>
            <w:r w:rsidR="000A191E" w:rsidRPr="006B121C">
              <w:rPr>
                <w:rFonts w:ascii="Arial" w:hAnsi="Arial" w:cs="Arial"/>
                <w:sz w:val="16"/>
                <w:szCs w:val="16"/>
              </w:rPr>
              <w:t xml:space="preserve">сновное мероприятие «Освещение </w:t>
            </w:r>
            <w:r w:rsidRPr="006B121C">
              <w:rPr>
                <w:rFonts w:ascii="Arial" w:hAnsi="Arial" w:cs="Arial"/>
                <w:sz w:val="16"/>
                <w:szCs w:val="16"/>
              </w:rPr>
              <w:t>сведений  о борьбе с коррупцией на территории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134 500,00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Реализация мероприятий, направленных на противодействие коррупции </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134 500,00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134 500,00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«Повышение качества предоставления государственных и муниципальных услуг»</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35 110 222,00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35 110 222,00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«Повышение доступности государственных и муниципальных услуг, предоставляемых по принципу «одного окна»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35 110 222,00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35 110 222,00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35 110 222,00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35 110 222,00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35 110 222,00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35 110 222,00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«Обеспечение реализации </w:t>
            </w:r>
            <w:r w:rsidR="00334B66" w:rsidRPr="006B121C">
              <w:rPr>
                <w:rFonts w:ascii="Arial" w:hAnsi="Arial" w:cs="Arial"/>
                <w:sz w:val="16"/>
                <w:szCs w:val="16"/>
              </w:rPr>
              <w:t>программы «Развитие информационного общества, оптимизация муниципальной службы и повышение качества предоставления государственных и муниципальных усл</w:t>
            </w:r>
            <w:r w:rsidRPr="006B121C">
              <w:rPr>
                <w:rFonts w:ascii="Arial" w:hAnsi="Arial" w:cs="Arial"/>
                <w:sz w:val="16"/>
                <w:szCs w:val="16"/>
              </w:rPr>
              <w:t xml:space="preserve">уг в городе-курорте Пятигорске </w:t>
            </w:r>
            <w:r w:rsidR="00334B66" w:rsidRPr="006B121C">
              <w:rPr>
                <w:rFonts w:ascii="Arial" w:hAnsi="Arial" w:cs="Arial"/>
                <w:sz w:val="16"/>
                <w:szCs w:val="16"/>
              </w:rPr>
              <w:t>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49 893 206,38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49 278 662,17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49 893 206,38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49 278 662,17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49 802 848,38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49 188 304,17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24 116 945,26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24 109 474,72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23 523 102,76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22 942 544,46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2 162 800,36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2 136 284,99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гарантий муниципальных служащих в соответствии с законодательством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90 358,00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90 358,00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90 358,00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90 358,00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администрации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2 428 728,94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2 200 258,30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деятельности администрации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2 428 728,94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2 200 258,30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деятельности администрации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2 428 728,94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2 200 258,30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Резервирование средств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22 974,70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22 974,70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750 385,94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750 377,81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711 385,94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711 377,81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деятельности депутатов Думы Ставропольского края и их помощников в избирательном округе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76610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1 652 368,30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1 446 880,49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76610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1 652 368,30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1 446 880,49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Осуществление отдельных государственных полномочий Ставропольского края по созданию административных комиссий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76930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76930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1 249 741,48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1 249 741,48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1 249 741,48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1 249 741,48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1 249 741,48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1 249 741,48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1 249 741,48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1 249 741,48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1 249 741,48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1 249 741,48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НАЦИОНАЛЬНАЯ ЭКОНОМИКА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12 830 300,00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12 779 860,30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Транспорт</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11 860 300,00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11 860 300,00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транспортной системы и обеспечение безопасности дорожного движения»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11 860 300,00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11 860 300,00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«Организация транспортных перевозок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11 860 300,00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11 860 300,00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«Поддержка организаций, осуществляющих транспортные перевозки»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11 860 300,00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11 860 300,00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Субсидии на отдельные мероприятия в области пассажирского автомобильного транспорта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29120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10 160 300,00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10 160 300,00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29120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10 160 300,00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10 160 300,00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Субсидии на отдельные мероприятия в области городского электрического транспорта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29130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29130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вопросы в области национальной экономики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970 000,00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919 560,30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970 000,00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919 560,30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«Развитие малого и среднего </w:t>
            </w:r>
            <w:r w:rsidR="00334B66" w:rsidRPr="006B121C">
              <w:rPr>
                <w:rFonts w:ascii="Arial" w:hAnsi="Arial" w:cs="Arial"/>
                <w:sz w:val="16"/>
                <w:szCs w:val="16"/>
              </w:rPr>
              <w:t>предпринимательства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549 560,30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Основное мероприятие «Поддержка субъектов малого </w:t>
            </w:r>
            <w:r w:rsidR="000A191E" w:rsidRPr="006B121C">
              <w:rPr>
                <w:rFonts w:ascii="Arial" w:hAnsi="Arial" w:cs="Arial"/>
                <w:sz w:val="16"/>
                <w:szCs w:val="16"/>
              </w:rPr>
              <w:t xml:space="preserve">и среднего предпринимательства </w:t>
            </w:r>
            <w:r w:rsidRPr="006B121C">
              <w:rPr>
                <w:rFonts w:ascii="Arial" w:hAnsi="Arial" w:cs="Arial"/>
                <w:sz w:val="16"/>
                <w:szCs w:val="16"/>
              </w:rPr>
              <w:t>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549 560,30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Развитие системы информационной поддержки субъектов малого и среднего предпринимательства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Развитие предпринимательской инициативы и повышение общественной значимости предпринимательской деятельности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Субсидии в целях возмещения части затрат субъектов малого и среднего предпринимательства, связанных с уплатой лизинговых платежей по договорам лизинга оборудования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449 560,30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449 560,30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«Развитие курорта и туризма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«Повышение доступности туризма в городе Пятигорске и развитие его инфраструктуры»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Разработка и продвижение курортно-туристического продукта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Субсидии на поддержку инициативы в развитии туристического продукта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ОБРАЗОВАНИЕ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3 433 011,00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3 432 957,00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Молодежная политика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3 433 011,00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3 432 957,00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«Молодежная политика»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3 433 011,00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3 432 957,00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«Поддержка талантливой и инициативной молодежи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и проведение мероприятий по поддержке талантливой молодежи, вовлечение в творческую деятельность»</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Проведение мероприятий для детей и молодежи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193 000,00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«Патриотич</w:t>
            </w:r>
            <w:r w:rsidRPr="006B121C">
              <w:rPr>
                <w:rFonts w:ascii="Arial" w:hAnsi="Arial" w:cs="Arial"/>
                <w:sz w:val="16"/>
                <w:szCs w:val="16"/>
              </w:rPr>
              <w:t xml:space="preserve">еское воспитание и допризывная подготовка </w:t>
            </w:r>
            <w:r w:rsidR="00334B66" w:rsidRPr="006B121C">
              <w:rPr>
                <w:rFonts w:ascii="Arial" w:hAnsi="Arial" w:cs="Arial"/>
                <w:sz w:val="16"/>
                <w:szCs w:val="16"/>
              </w:rPr>
              <w:t>молодежи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«Проведение мероприятий по гражданскому образованию, военно-патриотическому и интернациональному воспитанию детей и молодежи»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Проведение мероприятий для детей и молодежи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300 000,00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«Информационное обеспечение и вовлечение молодежи города-курорта Пятигорска в социальную практику»</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2 940 011,00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2 939 957,00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«Мероприятия, направленные на информирование и вовлечение молодежи города-курорта Пятигорска в социальную практику»</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507 000,00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506 946,00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направленные на информирование и вовлечение молодежи города в социальную практику</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25710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507 000,00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506 946,00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25710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507 000,00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506 946,00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деятельности (оказание услуг) учреждениями по работе с молодежью по месту жительства»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2 433 011,00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2 433 011,00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2 433 011,00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2 433 011,00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2 433 011,00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2 433 011,00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СОЦИАЛЬНАЯ ПОЛИТИКА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3 175 000,00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3 098 100,00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населения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3 175 000,00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3 098 100,00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3 175 000,00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3 098 100,00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Подпрограмма «Социальная поддержка транспортного обслуживания отдельных категорий граждан на территории муниципального образования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3 175 000,00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3 098 100,00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«Транспортное обслуживание отдельных категорий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3 175 000,00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3 098 100,00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Субсидии </w:t>
            </w:r>
            <w:r w:rsidR="00334B66" w:rsidRPr="006B121C">
              <w:rPr>
                <w:rFonts w:ascii="Arial" w:hAnsi="Arial" w:cs="Arial"/>
                <w:sz w:val="16"/>
                <w:szCs w:val="16"/>
              </w:rPr>
              <w:t xml:space="preserve">на мероприятия по приобретению льготного месячного проездного билета </w:t>
            </w:r>
            <w:r w:rsidRPr="006B121C">
              <w:rPr>
                <w:rFonts w:ascii="Arial" w:hAnsi="Arial" w:cs="Arial"/>
                <w:sz w:val="16"/>
                <w:szCs w:val="16"/>
              </w:rPr>
              <w:t xml:space="preserve">для проезда </w:t>
            </w:r>
            <w:r w:rsidR="00334B66" w:rsidRPr="006B121C">
              <w:rPr>
                <w:rFonts w:ascii="Arial" w:hAnsi="Arial" w:cs="Arial"/>
                <w:sz w:val="16"/>
                <w:szCs w:val="16"/>
              </w:rPr>
              <w:t>отдельным категориям граждан в городском электрическом транспорте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3 140 000,00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3 098 100,00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3 140 000,00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3 098 100,00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Субсидии на мероприятия по приобретению льготного месячного проездного билета для проезда в городском пассажирском автобусном транспорте  отдельным категориям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Муниципальное учреждение "Управление имущественных отношений администрации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602</w:t>
            </w:r>
          </w:p>
        </w:tc>
        <w:tc>
          <w:tcPr>
            <w:tcW w:w="284"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174 047 637,40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110 184 776,94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32 410 965,00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32 384 356,53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32 410 965,00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32 384 356,53</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«Управление имуществом»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32 220 904,00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32 220 587,04</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«Управление, распоряжение и использование муниципального имущества»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2 091 706,00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2 091 389,24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«Управление собственностью муниципального образования города-курорта Пятигорска в области имущественных отношений»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2 091 706,00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2 091 389,24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Размещение информационных материалов в средствах массовой информации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41 060,00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41 059,75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41 060,00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41 059,75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w:t>
            </w:r>
            <w:r w:rsidR="000A191E" w:rsidRPr="006B121C">
              <w:rPr>
                <w:rFonts w:ascii="Arial" w:hAnsi="Arial" w:cs="Arial"/>
                <w:sz w:val="16"/>
                <w:szCs w:val="16"/>
              </w:rPr>
              <w:t xml:space="preserve">оприятия по регистрации прав и </w:t>
            </w:r>
            <w:r w:rsidRPr="006B121C">
              <w:rPr>
                <w:rFonts w:ascii="Arial" w:hAnsi="Arial" w:cs="Arial"/>
                <w:sz w:val="16"/>
                <w:szCs w:val="16"/>
              </w:rPr>
              <w:t>оценке муниципального имущества, оформление технических и кадастровых паспортов, оплата услуг аудиторских фирм и иное регулирование отношений по муниципальной собственности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22010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413 740,00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413 726,10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22010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412 890,00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412 876,10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22010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850,00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Мероприятия </w:t>
            </w:r>
            <w:r w:rsidR="00334B66" w:rsidRPr="006B121C">
              <w:rPr>
                <w:rFonts w:ascii="Arial" w:hAnsi="Arial" w:cs="Arial"/>
                <w:sz w:val="16"/>
                <w:szCs w:val="16"/>
              </w:rPr>
              <w:t>по приватизации муницип</w:t>
            </w:r>
            <w:r w:rsidRPr="006B121C">
              <w:rPr>
                <w:rFonts w:ascii="Arial" w:hAnsi="Arial" w:cs="Arial"/>
                <w:sz w:val="16"/>
                <w:szCs w:val="16"/>
              </w:rPr>
              <w:t xml:space="preserve">ального имущества, в том числе </w:t>
            </w:r>
            <w:r w:rsidR="00334B66" w:rsidRPr="006B121C">
              <w:rPr>
                <w:rFonts w:ascii="Arial" w:hAnsi="Arial" w:cs="Arial"/>
                <w:sz w:val="16"/>
                <w:szCs w:val="16"/>
              </w:rPr>
              <w:t>уплата НДС по приватизированному имуществу</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22030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1 187 132,00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1 186 832,79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22030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299 834,00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299 535,00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22030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887 298,00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887 297,79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Выполнение других обязательств по содержанию муниципального имущества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22040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449 774,00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449 770,60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22040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441 602,00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441 598,60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22040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8 172,00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8 172,00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программы 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30 129 198,00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30 129 197,80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30 129 198,00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30 129 197,80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1 326 281,02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1 326 280,82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1 325 481,02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1 325 480,82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28 732 064,98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28 732 064,98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28 732 064,98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28 732 064,98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профессиональной переподготовки и повышения квалификации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7 920,00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7 920,00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7 920,00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7 920,00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гарантий муниципальных служащих в соответствии с законодательством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62 932,00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62 932,00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62 932,00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62 932,00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76 061,00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49 769,49</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76 061,00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49 769,49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76 061,00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49 769,49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76 061,00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49 769,49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76 061,00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49 769,49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114 000,00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114 000,00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114 000,00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114 000,00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114 000,00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114 000,00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114 000,00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114 000,00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114 000,00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114 000,00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НАЦИОНАЛЬНАЯ ЭКОНОМИКА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850 228,00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788 212,19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вопросы в области национальной экономики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850 228,00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788 212,19</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«Управление имуществом»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850 228,00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788 212,19</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Подпрограмма</w:t>
            </w:r>
            <w:r w:rsidR="00334B66" w:rsidRPr="006B121C">
              <w:rPr>
                <w:rFonts w:ascii="Arial" w:hAnsi="Arial" w:cs="Arial"/>
                <w:sz w:val="16"/>
                <w:szCs w:val="16"/>
              </w:rPr>
              <w:t xml:space="preserve"> «Управление, распоряж</w:t>
            </w:r>
            <w:r w:rsidRPr="006B121C">
              <w:rPr>
                <w:rFonts w:ascii="Arial" w:hAnsi="Arial" w:cs="Arial"/>
                <w:sz w:val="16"/>
                <w:szCs w:val="16"/>
              </w:rPr>
              <w:t xml:space="preserve">ение и использование земельных </w:t>
            </w:r>
            <w:r w:rsidR="00334B66" w:rsidRPr="006B121C">
              <w:rPr>
                <w:rFonts w:ascii="Arial" w:hAnsi="Arial" w:cs="Arial"/>
                <w:sz w:val="16"/>
                <w:szCs w:val="16"/>
              </w:rPr>
              <w:t>участков»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850 228,00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788 212,19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«Управление собственностью муниципального образования города-курорта Пятигорска в области земельных отношений»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850 228,00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788 212,19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землеустройству и землепользованию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22080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850 228,00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788 212,19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22080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850 228,00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788 212,19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ЖИЛИЩНО-КОММУНАЛЬНОЕ ХОЗЯЙСТВО</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2 775 926,38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2 775 438,60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Жилищное хозяйство</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2 775 926,38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2 775 438,60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Муниципальная </w:t>
            </w:r>
            <w:r w:rsidR="00334B66" w:rsidRPr="006B121C">
              <w:rPr>
                <w:rFonts w:ascii="Arial" w:hAnsi="Arial" w:cs="Arial"/>
                <w:sz w:val="16"/>
                <w:szCs w:val="16"/>
              </w:rPr>
              <w:t>прогр</w:t>
            </w:r>
            <w:r w:rsidRPr="006B121C">
              <w:rPr>
                <w:rFonts w:ascii="Arial" w:hAnsi="Arial" w:cs="Arial"/>
                <w:sz w:val="16"/>
                <w:szCs w:val="16"/>
              </w:rPr>
              <w:t xml:space="preserve">амма </w:t>
            </w:r>
            <w:r w:rsidR="00334B66" w:rsidRPr="006B121C">
              <w:rPr>
                <w:rFonts w:ascii="Arial" w:hAnsi="Arial" w:cs="Arial"/>
                <w:sz w:val="16"/>
                <w:szCs w:val="16"/>
              </w:rPr>
              <w:t>города-курорта Пятигорска «Управление имуществом»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2 349 749,00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2 349 261,22</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«Управление, распоряжение и использование муниципального имущества»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2 349 749,00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2 349 261,22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«Управление собственностью муниципального образования города-курорта Пятигорска в области имущественных отношений»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2 349 749,00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2 349 261,22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Выполнение других обязательств по содержанию муниципального имущества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22040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69 683,00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69 195,23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22040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69 683,00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69 195,23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Взносы на капитальный ремонт общего имущества в МКД, уплачиваемые по помещениям, находящимся в муниципальной собственности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22070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2 280 066,00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2 280 065,99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22070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2 280 066,00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2 280 065,99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426 177,38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426 177,38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426 177,38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426 177,38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426 177,38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426 177,38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426 177,38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426 177,38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401 869,80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401 869,80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24 307,58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24 307,58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СОЦИАЛЬНАЯ ПОЛИТИКА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138 010 518,02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74 236 769,62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населения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138 010 518,02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74 236 769,62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138 010 518,02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74 236 769,62</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«Развитие градостроительства, строительства и архитектуры, и улучшение жилищных условий жителей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138 010 518,02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74 236 769,62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«Улучшение жилищных условий молодых семей»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138 010 518,02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74 236 769,62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молодым семьям социальных выплат на приобретение (строительство) жилья, нуждающимся в улучшении жилищных условий, имеющим одного или двух детей, а также, не имеющим детей, социальных выплат на приобретение (строительство) жилья,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74970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77 812 533,12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33 235 723,80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74970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77 812 533,12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33 235 723,80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proofErr w:type="gramStart"/>
            <w:r w:rsidRPr="006B121C">
              <w:rPr>
                <w:rFonts w:ascii="Arial" w:hAnsi="Arial" w:cs="Arial"/>
                <w:sz w:val="16"/>
                <w:szCs w:val="16"/>
              </w:rPr>
              <w:t>Предоставление молодым семьям, являющимися по состоянию на 01 января 2017 года  участниками подпрограммы «Обеспечение жильем молодых семей» федеральной целевой программы «Жилище» на 2015-2020 годы, нуждающимся в улучшении жилищных условий, имеющим трех и более детей, в которых один из супругов или родитель в неполной семье достигает в 2017 году возраста 36 лет, социальных выплат на приобретение (строительство) жилья в 2017 году</w:t>
            </w:r>
            <w:proofErr w:type="gramEnd"/>
            <w:r w:rsidRPr="006B121C">
              <w:rPr>
                <w:rFonts w:ascii="Arial" w:hAnsi="Arial" w:cs="Arial"/>
                <w:sz w:val="16"/>
                <w:szCs w:val="16"/>
              </w:rPr>
              <w:t>,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77360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1 629 715,50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1 629 715,50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77360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1 629 715,50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1 629 715,50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proofErr w:type="gramStart"/>
            <w:r w:rsidRPr="006B121C">
              <w:rPr>
                <w:rFonts w:ascii="Arial" w:hAnsi="Arial" w:cs="Arial"/>
                <w:sz w:val="16"/>
                <w:szCs w:val="16"/>
              </w:rPr>
              <w:t>Предоставление молодым семьям, являющимся по состоянию на 01 января 2018 года участниками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нуждающимся в улучшении жилищных условий, имеющим трех и более детей, в том числе молодым семьям, в которых один из супругов или оба супруга, или родитель в неполной</w:t>
            </w:r>
            <w:proofErr w:type="gramEnd"/>
            <w:r w:rsidRPr="006B121C">
              <w:rPr>
                <w:rFonts w:ascii="Arial" w:hAnsi="Arial" w:cs="Arial"/>
                <w:sz w:val="16"/>
                <w:szCs w:val="16"/>
              </w:rPr>
              <w:t xml:space="preserve"> семье достигает в 2018 году возраста 36 лет, социальных выплат на приобретение (строительство) жилья в 2018 году,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77520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51 177 974,40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35 659 491,84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77520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51 177 974,40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35 659 491,84</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Предоставление </w:t>
            </w:r>
            <w:r w:rsidR="00334B66" w:rsidRPr="006B121C">
              <w:rPr>
                <w:rFonts w:ascii="Arial" w:hAnsi="Arial" w:cs="Arial"/>
                <w:sz w:val="16"/>
                <w:szCs w:val="16"/>
              </w:rPr>
              <w:t>молодым семьям социальных выплат на приобретение (строительство) жилья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85 775,00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85 774,50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85 775,00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85 774,50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молодым семьям социальных выплат на приобретение (строительство) жилья, нуждающимся в улучшении жилищных условий, имеющим одного или двух детей, а также, не имеющим детей, социальных выплат на приобретение (строительство) жилья в 2018 году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S4970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4 358 961,52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1 749 248,62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S4970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4 358 961,52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1 749 248,62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proofErr w:type="gramStart"/>
            <w:r w:rsidRPr="006B121C">
              <w:rPr>
                <w:rFonts w:ascii="Arial" w:hAnsi="Arial" w:cs="Arial"/>
                <w:sz w:val="16"/>
                <w:szCs w:val="16"/>
              </w:rPr>
              <w:t>Предоставление молодым семьям, являющимся по состоянию на 01 января 2018 года участниками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нуждающимся в улучшении жилищных условий, имеющим трех и более детей, в том числе молодым семьям, в которых один из супругов или оба супруга, или родитель в неполной</w:t>
            </w:r>
            <w:proofErr w:type="gramEnd"/>
            <w:r w:rsidRPr="006B121C">
              <w:rPr>
                <w:rFonts w:ascii="Arial" w:hAnsi="Arial" w:cs="Arial"/>
                <w:sz w:val="16"/>
                <w:szCs w:val="16"/>
              </w:rPr>
              <w:t xml:space="preserve"> семье достигает в 2018 году возраста 36 лет, социальных выплат на приобретение (строительство) жилья в 2018 году,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S7520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2 945 558,48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1 876 815,36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S7520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2 945 558,48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1 876 815,36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Муниципальное учреждение "Управление архитектуры, строительства и жилищно-коммунального хозяйства администрации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603</w:t>
            </w:r>
          </w:p>
        </w:tc>
        <w:tc>
          <w:tcPr>
            <w:tcW w:w="284"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761 484 899,34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746 544 034,86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1 663 350,15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1 640 051,15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1 663 350,15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1 640 051,15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140 696,00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135 696,00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140 696,00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135 696,00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60 696,00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60 696,00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гарантий муниципальных служащих в соответствии с законодательством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60 696,00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60 696,00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60 696,00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60 696,00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«Осуществление функций строительного контроля и деятельности в сфере архитектуры, строительства и жилищно-коммунального хозяйства»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оформление допуска для осуществления функций заказчика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26070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26070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75 000,00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«Экология и охрана окружающей среды»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671 701,00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lastRenderedPageBreak/>
              <w:t xml:space="preserve">Подпрограмма </w:t>
            </w:r>
            <w:r w:rsidR="00334B66" w:rsidRPr="006B121C">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671 701,00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«Обращение с отходами производства и потребления»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671 701,00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Размещение информационных материалов в средствах массовой информации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71 701,00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71 701,00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Охрана полигона ТБО</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832 654,15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832 654,15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832 654,15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832 654,15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832 654,15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832 654,15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832 654,15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832 654,15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46 800,00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46 800,00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785 854,15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785 854,15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НАЦИОНАЛЬНАЯ БЕЗОПАСНОСТЬ И ПРАВООХРАНИТЕЛЬНАЯ ДЕЯТЕЛЬНОСТЬ</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3 017 604,00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2 479 658,00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Защита населения и территории от чрезвычайных ситуаций природного и техногенного характера, гражданская оборона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3 017 604,00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2 479 658,00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«Экология и охрана окружающей среды»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99 993,00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99 993,00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«Проведение мероприятий по предупреждению возникновения чрезвычайных ситуаций»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99 993,00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Содержание и ремонт ливневой канализации для защиты населения и территории от чрезвычайных ситуаций природного и техногенного характера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99 993,00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99 993,00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Непрограммные расходы в рамках обеспечения расходов по предупреждению и ликвидации последствий чрезвычайных ситуаций и стихийных бедствий природного и техногенного характера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2 917 604,00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2 379 665,00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предупреждению и ликвидации последствий чрезвычайных ситуаций и стихийных бедствий природного и техногенного характера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2 917 604,00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2 379 665,00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предупреждению и ликвидации последствий чрезвычайных ситуаций и стихийных бедствий природного и техногенного характера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2 917 604,00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2 379 665,00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за счет средств резервного фонда Правительства Ставропольского края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76900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2 917 604,00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2 379 665,00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76900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2 917 604,00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2 379 665,00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НАЦИОНАЛЬНАЯ ЭКОНОМИКА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145 004 683,27</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137 645 888,63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Водное хозяйство</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744 212,91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739 589,75</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«Экология и охрана окружающей среды»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744 212,91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739 589,75</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744 212,91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739 589,75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«Обращение с отходами производства и потребления»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255 480,00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255 479,84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Выполнение химического анализа сточных и природных вод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255 480,00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255 479,84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255 480,00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255 479,84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«Охрана водных ресурсов»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488 732,91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484 109,91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в области использования, охраны водных объектов и гидротехнических сооружений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478 732,91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474 113,91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444 783,91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444 783,91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33 949,00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29 330,00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Берегоукрепительные работы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9 996,00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9 996,00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Лесное хозяйство</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499 748,14</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«Экология и охрана окружающей среды»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499 748,14</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499 748,14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«Охрана лесов и мероприятия в области озеленения»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499 748,14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Охрана, восстано</w:t>
            </w:r>
            <w:r w:rsidR="000A191E" w:rsidRPr="006B121C">
              <w:rPr>
                <w:rFonts w:ascii="Arial" w:hAnsi="Arial" w:cs="Arial"/>
                <w:sz w:val="16"/>
                <w:szCs w:val="16"/>
              </w:rPr>
              <w:t xml:space="preserve">вление </w:t>
            </w:r>
            <w:r w:rsidRPr="006B121C">
              <w:rPr>
                <w:rFonts w:ascii="Arial" w:hAnsi="Arial" w:cs="Arial"/>
                <w:sz w:val="16"/>
                <w:szCs w:val="16"/>
              </w:rPr>
              <w:t>и использование лесов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499 748,14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499 748,14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Дорожное хозяйство (дорожные фонды)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136 230 999,68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128 877 080,06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транспортной системы и обеспечение безопасности дорожного движения»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136 230 999,68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128 877 080,06</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«Строительство, реконструкция и модернизация улично-дорожной сети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18 665 838,21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11 351 935,90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«Развитие улично-дорожной сети общего пользования»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18 665 838,21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11 351 935,90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Строительство и реконструкция улично-дорожной сети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49010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1 510 475,00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1 486 902,90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49010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246 783,33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49010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400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1 260 475,00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1 240 119,57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Строительство и реконструкция автомобильных дорог общего пользования местного значения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 (Строительство подземного пешеходного перехода на пересечении улицы Мира и улицы Украинская в городе-курорте Пятигорске Ставропольского края, город Пятигорск)</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76493</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13 970 363,75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6 825 840,14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76493</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400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13 970 363,75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6 825 840,14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Строительство и реконструкция автомобильных дорог общего пользования местного значения за счет средств местного бюджета (Строительство подземного пешеходного перехода на пересечении улицы Мира и улицы Украинская в городе-курорте Пятигорске Ставропольского края, </w:t>
            </w:r>
            <w:proofErr w:type="gramStart"/>
            <w:r w:rsidRPr="006B121C">
              <w:rPr>
                <w:rFonts w:ascii="Arial" w:hAnsi="Arial" w:cs="Arial"/>
                <w:sz w:val="16"/>
                <w:szCs w:val="16"/>
              </w:rPr>
              <w:t>г</w:t>
            </w:r>
            <w:proofErr w:type="gramEnd"/>
            <w:r w:rsidRPr="006B121C">
              <w:rPr>
                <w:rFonts w:ascii="Arial" w:hAnsi="Arial" w:cs="Arial"/>
                <w:sz w:val="16"/>
                <w:szCs w:val="16"/>
              </w:rPr>
              <w:t>. Пятигорск)</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S6493</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3 184 999,46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3 039 192,86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S6493</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400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3 184 999,46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3 039 192,86</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lastRenderedPageBreak/>
              <w:t xml:space="preserve">Подпрограмма </w:t>
            </w:r>
            <w:r w:rsidR="00334B66" w:rsidRPr="006B121C">
              <w:rPr>
                <w:rFonts w:ascii="Arial" w:hAnsi="Arial" w:cs="Arial"/>
                <w:sz w:val="16"/>
                <w:szCs w:val="16"/>
              </w:rPr>
              <w:t>«Ремонт и содержание покрытия дорог, тротуаров, путепроводов, мостов, подвесных пешеходных и подземных переходов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103 447 686,00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103 445 498,54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«Поддержка дорожной деятельности в отношении автомобильных дорог (улиц) общего пользования местного значения»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103 447 686,00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103 445 498,54</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Ремонт </w:t>
            </w:r>
            <w:r w:rsidR="00334B66" w:rsidRPr="006B121C">
              <w:rPr>
                <w:rFonts w:ascii="Arial" w:hAnsi="Arial" w:cs="Arial"/>
                <w:sz w:val="16"/>
                <w:szCs w:val="16"/>
              </w:rPr>
              <w:t>и содержание автомобильных дорог местного значения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29020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20 994 236,00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20 992 048,54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29020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20 994 236,00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20 992 048,54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Капитальный ремонт и ремонт автомобильных дорог общего пользования населенных пунктов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76460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76 840 567,91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76 840 567,91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76460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76 840 567,91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76 840 567,91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Капитальный ремонт и ремонт автомобильных дорог общего пользования населенных пунктов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S6460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5 612 882,09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5 612 882,09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S6460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5 612 882,09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5 612 882,09</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«Ремонт, сооружение, восстановление, очистка и с</w:t>
            </w:r>
            <w:r w:rsidRPr="006B121C">
              <w:rPr>
                <w:rFonts w:ascii="Arial" w:hAnsi="Arial" w:cs="Arial"/>
                <w:sz w:val="16"/>
                <w:szCs w:val="16"/>
              </w:rPr>
              <w:t xml:space="preserve">одержание ливневых канализаций </w:t>
            </w:r>
            <w:r w:rsidR="00334B66" w:rsidRPr="006B121C">
              <w:rPr>
                <w:rFonts w:ascii="Arial" w:hAnsi="Arial" w:cs="Arial"/>
                <w:sz w:val="16"/>
                <w:szCs w:val="16"/>
              </w:rPr>
              <w:t>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4 759 576,02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4 745 157,14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«Предупреждение возникновения угрозы затопления улично-дорожной сети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4 759 576,02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4 745 157,14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Ремонт, сооружение, восстановление и содержание ливневых канализаций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29030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4 759 576,02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4 745 157,14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29030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4 759 576,02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4 745 157,14</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«Диагностика, обследование, паспортизация и изготовление технических планов автомобильных дорог (улиц) местного значения»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99 998,00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учета в отношении автомобильных дорог (улиц) местного значения»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99 998,00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Диагностика, обследование и паспортизация улично-дорожной сети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29040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99 998,00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29040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99 998,00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«Повышение безопасности дорожного движения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9 257 899,45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9 234 490,48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безопасности дорожного движения в отношении автомобильных дорог (улиц) местного значения»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9 257 899,45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9 234 490,48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Устройство и содержание объектов улично-дорожной сети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29060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9 257 899,45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9 234 490,48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29060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99 900,00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99 900,00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29060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9 157 999,45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9 134 590,48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вопросы в области национальной экономики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7 529 470,68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7 529 470,68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7 529 470,68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7 529 470,68</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«Развитие градостроительства, строительства и архитектуры, и улучшение жилищных условий жителей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Основное мероприятие «Выполнение отдельных функций в области строительства и архитектуры»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135 000,00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7 394 470,68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7 394 470,68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7 394 470,68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7 394 470,68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Реализация мероприятий в области градостроительной деятельности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77500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6 266 650,00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6 266 650,00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77500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6 044 600,00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6 044 600,00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77500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222 050,00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222 050,00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Реализация мероприятий в области градостроительной деятельности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S7500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1 127 820,68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1 127 820,68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S7500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1 116 134,20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1 116 134,20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S7500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11 686,48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11 686,48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ЖИЛИЩНО-КОММУНАЛЬНОЕ ХОЗЯЙСТВО</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608 160 729,92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602 303 610,54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Жилищное хозяйство</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45 182,00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44 735,00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45 182,00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44 735,00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«Развитие градостроительства, строительства и архитектуры, и улучшение жилищных условий жителей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45 182,00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44 735,00</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Основное мероприятие </w:t>
            </w:r>
            <w:r w:rsidR="00334B66" w:rsidRPr="006B121C">
              <w:rPr>
                <w:rFonts w:ascii="Arial" w:hAnsi="Arial" w:cs="Arial"/>
                <w:sz w:val="16"/>
                <w:szCs w:val="16"/>
              </w:rPr>
              <w:t>«Улучшение жилищных условий жителей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45 182,00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44 735,00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содержанию муниципального жилья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26110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45 182,00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44 735,00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26110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45 182,00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44 735,00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Коммунальное хозяйство</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35 780 119,05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34 490 462,08</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«Экология и охрана окружающей среды»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34 140 161,00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32 933 922,57</w:t>
            </w:r>
          </w:p>
        </w:tc>
      </w:tr>
      <w:tr w:rsidR="00334B66" w:rsidRPr="006B121C" w:rsidTr="00A67057">
        <w:trPr>
          <w:cantSplit/>
          <w:trHeight w:val="20"/>
        </w:trPr>
        <w:tc>
          <w:tcPr>
            <w:tcW w:w="3544" w:type="dxa"/>
            <w:shd w:val="clear" w:color="auto" w:fill="FFFFFF"/>
            <w:vAlign w:val="bottom"/>
          </w:tcPr>
          <w:p w:rsidR="00334B66" w:rsidRPr="006B121C" w:rsidRDefault="000A191E"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34 140 161,00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32 933 922,57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«Обращение с отходами производства и потребления»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1 519 101,00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489 081,00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экологической безопасности на полигоне ТБО</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1 519 101,00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489 081,00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1 247 998,00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348 000,00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Капитальные вложения в объекты государственной (муниципальной) собственности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400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271 103,00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141 081,00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«Улучшение экологии окружающей среды»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32 621 060,00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32 444 841,57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Субсидии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на возмещение затрат, связанных с организацией сбора и вывоза бытовых и промышленных отходов, образующихся на территории муниципального образования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23230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15 000 000,00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14 999 999,84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23230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15 000 000,00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14 999 999,84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Приобретение коммунальной техники для муниципальных нужд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77480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16 740 000,00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16 572 592,71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77480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16 740 000,00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16 572 592,71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Приобретение коммунальной техники для муниципальных нужд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S7480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881 060,00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872 249,02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S7480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881 060,00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872 249,02</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1 639 958,05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1 556 539,51</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1 639 958,05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1 556 539,51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«Строительство коммуникационных сетей»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1 639 958,05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1 556 539,51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Строительство объектов теплоснабжения  жилых домов (в том числе ПСД)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46010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1 639 958,05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1 556 539,51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46010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9 845,10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46010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400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1 629 958,05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1 546 694,41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Благоустройство</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503 815 822,87</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499 361 656,90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89 969 917,10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89 680 419,42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«Развитие жилищно-коммунального хозяйства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89 969 917,10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89 680 419,42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«Выполнение отдельных функций в области жилищно-коммунального хозяйства»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89 969 917,10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89 680 419,42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Уличное освещение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26010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77 044 060,00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76 915 038,98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26010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77 044 060,00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76 915 038,98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и содержание мест захоронения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26020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5 317 882,84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5 256 259,79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26020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5 317 882,84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5 256 259,79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организации общественных работ в целях снижения напряженности на рынке труда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26030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353 100,00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342 671,75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26030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353 100,00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342 671,75</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Прочие мероприятия по </w:t>
            </w:r>
            <w:r w:rsidR="00334B66" w:rsidRPr="006B121C">
              <w:rPr>
                <w:rFonts w:ascii="Arial" w:hAnsi="Arial" w:cs="Arial"/>
                <w:sz w:val="16"/>
                <w:szCs w:val="16"/>
              </w:rPr>
              <w:t>благоустройству территорий города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26050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7 254 874,26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7 166 448,90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26050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6 903 902,67</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6 894 436,41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26050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348 668,00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269 708,90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26050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2 303,59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2 303,59</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«Экология и охрана окружающей среды»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202 009 863,64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198 586 270,51</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200 699 863,64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197 276 271,87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«Охрана лесов и мероприятия в области озеленения»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67 311 342,18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66 540 839,79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Озеленение (содержание и ремонт зеленых насаждений, малых архитектурных форм, валка (обрезка) сухих и аварийных деревьев, кошение газонов, переработка древесных остатков садово-паркового хозяйства до фракции щепы)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46 258 709,14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45 610 199,90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46 040 384,00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45 420 756,90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218 325,14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189 443,00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Реализация мероприятий по благоустройству территорий в городах-курортах Ставропольского края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77330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19 999 993,04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19 884 107,90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77330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19 999 993,04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19 884 107,90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Реализация мероприятий по благоустройству территорий в городах-курортах Ставропольского края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S7330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1 052 640,00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1 046 531,99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S7330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1 052 640,00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1 046 531,99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«Улучшение экологии окружающей среды»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129 945 584,46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127 495 281,93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Санитарно-гигиенические истребительные акарицидные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23140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1 012 000,00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1 012 000,00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23140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1 012 000,00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1 012 000,00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субботников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23160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371 288,00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371 286,43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23160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371 288,00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371 286,43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Санитарная очистка территории города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97 771 622,00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97 189 138,37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97 771 622,00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97 189 138,37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ликвидации несанкционированных свалок на территории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23350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7 321 000,00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7 299 247,40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23350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7 321 000,00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7 299 247,40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проведения мероприятий по отлову и содержанию безнадзорных животных</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77150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1 778 400,00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77150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1 778 400,00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Реализация мероприятий по благоустройству территорий в городах-курортах Ставропольского края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77330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20 606 710,46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20 542 429,24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77330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20 606 710,46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20 542 429,24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Реализация мероприятий по благоустройству территорий в городах-курортах Ставропольского края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S7330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1 084 564,00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1 081 180,49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S7330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1 084 564,00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1 081 180,49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«Обустройство мест массового отдыха»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3 442 937,00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3 240 150,15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Содержание, ремонт и реконструкция фонтанов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23200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3 442 937,00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3 240 150,15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23200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3 442 937,00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3 240 150,15</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«Ликвидация карантинного сорняка (амброзии) на территории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1 310 000,00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1 309 998,64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«Проведение карантинных мероприятий по ликвидации сорняка (амброзии)»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1 310 000,00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1 309 998,64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Ликвидация карантинных растений (амброзии) химическим способом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23210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1 070 000,00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1 069 999,00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23210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1 070 000,00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1 069 999,00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Ликвидация амброзии с корнем ручным способом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23220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240 000,00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239 999,64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23220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240 000,00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239 999,64</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Муниципальная </w:t>
            </w:r>
            <w:r w:rsidR="00334B66" w:rsidRPr="006B121C">
              <w:rPr>
                <w:rFonts w:ascii="Arial" w:hAnsi="Arial" w:cs="Arial"/>
                <w:sz w:val="16"/>
                <w:szCs w:val="16"/>
              </w:rPr>
              <w:t>п</w:t>
            </w:r>
            <w:r w:rsidRPr="006B121C">
              <w:rPr>
                <w:rFonts w:ascii="Arial" w:hAnsi="Arial" w:cs="Arial"/>
                <w:sz w:val="16"/>
                <w:szCs w:val="16"/>
              </w:rPr>
              <w:t xml:space="preserve">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129 058 794,70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128 589 960,02</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«Развитие курорта и туризма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129 058 794,70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128 589 960,02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«Повышение доступности туризма в городе Пятигорске и развитие его инфраструктуры»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129 058 794,70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128 589 960,02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Создание архитектурно-художественных объектов туристического притяжения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348 574,00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348 574,00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Реализация мероприятий по благоустройству территорий в городе-курорте Пятигорске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77330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86 788 906,35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86 675 247,23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77330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400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53 772 653,85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53 658 994,73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77330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33 016 252,50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33 016 252,50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Развитие курортной инфраструктуры в рамках проведения эксперимента по развитию курортной инфраструктуры в Ставропольском крае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77420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37 163 860,00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36 978 040,70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77420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37 163 860,00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36 978 040,70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Реализация мероприятий по благоустройству территорий в городе-курорте Пятигорске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S7330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4 606 028,35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4 588 098,09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S7330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400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2 851 396,95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2 833 466,69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S7330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1 754 631,40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1 754 631,40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w:t>
            </w:r>
            <w:r w:rsidR="00954578" w:rsidRPr="006B121C">
              <w:rPr>
                <w:rFonts w:ascii="Arial" w:hAnsi="Arial" w:cs="Arial"/>
                <w:sz w:val="16"/>
                <w:szCs w:val="16"/>
              </w:rPr>
              <w:t xml:space="preserve">амма города-курорта Пятигорска </w:t>
            </w:r>
            <w:r w:rsidRPr="006B121C">
              <w:rPr>
                <w:rFonts w:ascii="Arial" w:hAnsi="Arial" w:cs="Arial"/>
                <w:sz w:val="16"/>
                <w:szCs w:val="16"/>
              </w:rPr>
              <w:t>«Формирование современной городской среды» на 2018-2022 годы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82 777 247,43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82 505 006,95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«Современная городская среда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82 777 247,43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82 505 006,95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«Благоустройство нуждающихся в благоустройстве общественных территорий города-курорта Пятигорска, а также дворовых территорий многоквартирных домов»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82 777 247,43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82 505 006,95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Поддержка муниципальных программ формирования современной городской среды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L5550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82 777 247,43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82 505 006,95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L5550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82 777 247,43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82 505 006,95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вопросы в области жилищно-коммунального хозяйства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68 519 606,00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68 406 756,56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68 519 606,00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68 406 756,56</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68 519 606,00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68 406 756,56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24 564 883,00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24 485 896,52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904 304,52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904 304,48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904 304,52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904 304,48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23 660 578,48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23 581 592,04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23 660 578,48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23 581 592,04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«Осуществление функций строительного контроля и деятельности в сфере архитектуры, строительства и жилищно-коммунального хозяйства»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43 954 723,00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43 920 860,04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43 954 723,00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43 920 860,04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25 816 526,00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25 816 422,77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2 607 754,64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2 573 994,91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15 519 850,00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15 519 850,00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10 592,36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10 592,36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ОБРАЗОВАНИЕ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930 000,00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Дошкольное образование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510 000,00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510 000,00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954578" w:rsidRPr="006B121C">
              <w:rPr>
                <w:rFonts w:ascii="Arial" w:hAnsi="Arial" w:cs="Arial"/>
                <w:sz w:val="16"/>
                <w:szCs w:val="16"/>
              </w:rPr>
              <w:t xml:space="preserve">«Строительство, реконструкция </w:t>
            </w:r>
            <w:r w:rsidRPr="006B121C">
              <w:rPr>
                <w:rFonts w:ascii="Arial" w:hAnsi="Arial" w:cs="Arial"/>
                <w:sz w:val="16"/>
                <w:szCs w:val="16"/>
              </w:rPr>
              <w:t>объектов муниципальной собственности»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510 000,00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«Строительство детского сада-ясли на 220 мест, ст</w:t>
            </w:r>
            <w:proofErr w:type="gramStart"/>
            <w:r w:rsidRPr="006B121C">
              <w:rPr>
                <w:rFonts w:ascii="Arial" w:hAnsi="Arial" w:cs="Arial"/>
                <w:sz w:val="16"/>
                <w:szCs w:val="16"/>
              </w:rPr>
              <w:t>.К</w:t>
            </w:r>
            <w:proofErr w:type="gramEnd"/>
            <w:r w:rsidRPr="006B121C">
              <w:rPr>
                <w:rFonts w:ascii="Arial" w:hAnsi="Arial" w:cs="Arial"/>
                <w:sz w:val="16"/>
                <w:szCs w:val="16"/>
              </w:rPr>
              <w:t>онстантиновская, пересечение улиц Шоссейная и Почтовая (в т.ч. ПСД)»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510 000,00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Бюджетные инвестиции в объекты капитального строительства (реконструкции) муниципальных учреждений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510 000,00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400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510 000,00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Общее образование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lastRenderedPageBreak/>
              <w:t>Подпрограмма «Строительство, реконструкция</w:t>
            </w:r>
            <w:r w:rsidR="00334B66" w:rsidRPr="006B121C">
              <w:rPr>
                <w:rFonts w:ascii="Arial" w:hAnsi="Arial" w:cs="Arial"/>
                <w:sz w:val="16"/>
                <w:szCs w:val="16"/>
              </w:rPr>
              <w:t xml:space="preserve"> объектов муниципальной собственности»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«Реконструкция с элементами реставрации здания  муниципального образовательного учреждения Гимназия №11 в городе Пятигорске (в т.ч. ПСД)»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Бюджетные инвестиции в объекты капитального строительства (реконструкции) муниципальных учреждений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400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СОЦИАЛЬНАЯ ПОЛИТИКА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2 564 532,00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2 474 826,54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населения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2 564 532,00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2 474 826,54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2 564 532,00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2 474 826,54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«Социальное обеспечение граждан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1 814 532,00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1 777 267,54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«Предоставление мер социальной поддержки отдельным категориям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1 814 532,00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1 777 267,54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Возмещение затрат по гарантированному перечню услуг по погребению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80150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1 814 532,00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1 777 267,54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80150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1 814 532,00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1 777 267,54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«Оказание адресной помощи отдельным категориям граждан по ремонту жилых помещений, расположенных на территории муниципального образования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697 559,00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«Ремонт жилых помещений отдельным категориям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697 559,00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proofErr w:type="gramStart"/>
            <w:r w:rsidRPr="006B121C">
              <w:rPr>
                <w:rFonts w:ascii="Arial" w:hAnsi="Arial" w:cs="Arial"/>
                <w:sz w:val="16"/>
                <w:szCs w:val="16"/>
              </w:rPr>
              <w:t>Проведение ремонта жилых помещений участникам (инвалидам) Великой Отечественной войны;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лиц, награжденных знаком «Жителю блокадного Ленинграда»; ветеранов (инвалидов) боевых действий; родителей погибших участников боевых действий, постоянно проживающих на территории муниципального образования города-курорта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478 326,00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478 326,00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Проведение ремонта жилых помещений ветеранов (инвалидов) боевых действий, постоянно проживающих на территории муниципального образования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219 233,00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219 233,00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ФИЗИЧЕСКАЯ КУЛЬТУРА И СПОРТ</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144 000,00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Физическая культура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144 000,00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«Развитие физической культуры и спорта»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144 000,00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«Строительство, реконструкция, капитальный ремонт объектов спорта и устройство плоскостных сооружений»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144 000,00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«Реконструкция детско-юношеской спортивной школы олимпийского резерва №2 в г</w:t>
            </w:r>
            <w:proofErr w:type="gramStart"/>
            <w:r w:rsidRPr="006B121C">
              <w:rPr>
                <w:rFonts w:ascii="Arial" w:hAnsi="Arial" w:cs="Arial"/>
                <w:sz w:val="16"/>
                <w:szCs w:val="16"/>
              </w:rPr>
              <w:t>.П</w:t>
            </w:r>
            <w:proofErr w:type="gramEnd"/>
            <w:r w:rsidRPr="006B121C">
              <w:rPr>
                <w:rFonts w:ascii="Arial" w:hAnsi="Arial" w:cs="Arial"/>
                <w:sz w:val="16"/>
                <w:szCs w:val="16"/>
              </w:rPr>
              <w:t>ятигорске, ул.Советская, 87 ( в т.ч. ПСД)»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144 000,00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Бюджетные инвестиции в объекты капитального строительства (реконструкции) муниципальных учреждений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144 000,00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Капитальные вложения в объекты государственной (муниципальной) собственности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400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144 000,00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Муниципальное учреждение "Финансовое управление администрации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604</w:t>
            </w:r>
          </w:p>
        </w:tc>
        <w:tc>
          <w:tcPr>
            <w:tcW w:w="284"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89 293 016,72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86 867 738,15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35 089 316,72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34 134 061,40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32 331 138,00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32 331 138,00</w:t>
            </w:r>
          </w:p>
        </w:tc>
      </w:tr>
      <w:tr w:rsidR="00334B66" w:rsidRPr="006B121C" w:rsidTr="00A67057">
        <w:trPr>
          <w:cantSplit/>
          <w:trHeight w:val="20"/>
        </w:trPr>
        <w:tc>
          <w:tcPr>
            <w:tcW w:w="3544" w:type="dxa"/>
            <w:shd w:val="clear" w:color="auto" w:fill="FFFFFF"/>
            <w:vAlign w:val="bottom"/>
          </w:tcPr>
          <w:p w:rsidR="00334B66" w:rsidRPr="006B121C" w:rsidRDefault="00334B66" w:rsidP="00954578">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«Управление финансами»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32 331 138,00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32 331 138,00</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«Управление финансами» 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32 331 138,00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32 331 138,00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32 331 138,00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32 331 138,00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2 817 133,24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2 817 133,24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2 805 623,24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2 805 623,24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11 510,00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11 510,00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29 514 004,76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29 514 004,76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29 514 004,76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29 514 004,76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Резервные фонды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900 000,89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«Управление финансами»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900 000,89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«Повышение долгосрочной сбалансированности и устойчивости бюджетной системы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900 000,89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«Формирование резервного фонда администрации города Пятигорска и резервирование средств на исполнение расходных обязательств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900 000,89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Резервный фонд администрации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900 000,89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900 000,89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1 858 177,83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1 802 923,40</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«Управление финансами»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1 858 177,83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1 802 923,40</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«Повышение долгосрочной сбалансированности и устойчивости бюджетной системы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1 827 841,83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1 772 587,40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«Исполнение судебных актов по искам к казне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1 827 841,83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1 772 587,40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Оплата по исполнительным листам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1 827 841,83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1 772 587,40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1 827 841,83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1 772 587,40</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«Управление финансами» 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30 336,00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30 336,00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30 336,00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30 336,00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гарантий муниципальных служащих в соответствии с законодательством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30 336,00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30 336,00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30 336,00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30 336,00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ОБСЛУЖИВАНИЕ ГОСУДАРСТВЕННОГО И МУНИЦИПАЛЬНОГО ДОЛГА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54 203 700,00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52 733 676,75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Обслуживание государственного внутреннего и муниципального долга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54 203 700,00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52 733 676,75</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«Управление финансами»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54 203 700,00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52 733 676,75</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«Повышение долгосрочной сбалансированности и устойчивости бюджетной системы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54 203 700,00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52 733 676,75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«Планирование объема и структуры муниципального долга города-курорта Пятигорска, расходов на его обслуживание»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54 203 700,00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52 733 676,75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Процентные платежи по муниципальному долгу</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54 203 700,00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52 733 676,75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Обслуживание государственного (муниципального) долга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700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54 203 700,00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52 733 676,75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Муниципальное учреждение "Управление образования администрации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606</w:t>
            </w:r>
          </w:p>
        </w:tc>
        <w:tc>
          <w:tcPr>
            <w:tcW w:w="284"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1 507 079 497,30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1 505 210 482,17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ОБРАЗОВАНИЕ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1 453 885 216,24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1 452 236 500,57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Дошкольное образование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595 065 359,53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593 897 038,97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589 089 891,44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587 958 083,65</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Подпрограмма «Развитие системы дошкольного образования </w:t>
            </w:r>
            <w:r w:rsidR="00334B66" w:rsidRPr="006B121C">
              <w:rPr>
                <w:rFonts w:ascii="Arial" w:hAnsi="Arial" w:cs="Arial"/>
                <w:sz w:val="16"/>
                <w:szCs w:val="16"/>
              </w:rPr>
              <w:t>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589 089 891,44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587 958 083,65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предоставления бесплатного дошкольного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584 641 331,86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584 517 518,89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276 529 258,86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276 418 415,05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4 176 666,57</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4 174 689,42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4 854 766,29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4 746 199,63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266 957 551,00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266 957 551,00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540 275,00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539 975,00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308 112 073,00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308 099 103,84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6 016 678,18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6 003 709,02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28 500,00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28 500,00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302 066 894,82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302 066 894,82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«Совершен</w:t>
            </w:r>
            <w:r w:rsidR="00954578" w:rsidRPr="006B121C">
              <w:rPr>
                <w:rFonts w:ascii="Arial" w:hAnsi="Arial" w:cs="Arial"/>
                <w:sz w:val="16"/>
                <w:szCs w:val="16"/>
              </w:rPr>
              <w:t xml:space="preserve">ствование кадрового потенциала </w:t>
            </w:r>
            <w:r w:rsidRPr="006B121C">
              <w:rPr>
                <w:rFonts w:ascii="Arial" w:hAnsi="Arial" w:cs="Arial"/>
                <w:sz w:val="16"/>
                <w:szCs w:val="16"/>
              </w:rPr>
              <w:t>и социальная поддержка педагогических кадров в дошкольном образовании»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642 856,18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642 856,18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76890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642 856,18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642 856,18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76890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642 856,18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642 856,18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«Проведение мероприятий в сфере дошкольного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27 400,00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Прочие мероприятия в области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27 400,00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7 400,00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«Укрепление материально-техничес</w:t>
            </w:r>
            <w:r w:rsidR="00954578" w:rsidRPr="006B121C">
              <w:rPr>
                <w:rFonts w:ascii="Arial" w:hAnsi="Arial" w:cs="Arial"/>
                <w:sz w:val="16"/>
                <w:szCs w:val="16"/>
              </w:rPr>
              <w:t>кой базы учреждений дошкольного</w:t>
            </w:r>
            <w:r w:rsidRPr="006B121C">
              <w:rPr>
                <w:rFonts w:ascii="Arial" w:hAnsi="Arial" w:cs="Arial"/>
                <w:sz w:val="16"/>
                <w:szCs w:val="16"/>
              </w:rPr>
              <w:t xml:space="preserve">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3 778 303,40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2 770 308,58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Осуществление к</w:t>
            </w:r>
            <w:r w:rsidR="00954578" w:rsidRPr="006B121C">
              <w:rPr>
                <w:rFonts w:ascii="Arial" w:hAnsi="Arial" w:cs="Arial"/>
                <w:sz w:val="16"/>
                <w:szCs w:val="16"/>
              </w:rPr>
              <w:t xml:space="preserve">апитального и текущего ремонта </w:t>
            </w:r>
            <w:r w:rsidRPr="006B121C">
              <w:rPr>
                <w:rFonts w:ascii="Arial" w:hAnsi="Arial" w:cs="Arial"/>
                <w:sz w:val="16"/>
                <w:szCs w:val="16"/>
              </w:rPr>
              <w:t>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21510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3 778 303,40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2 770 308,58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21510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3 778 303,40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2 770 308,58</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2 767 907,68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2 764 500,63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терроризма, профилактика правонарушений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2 767 907,68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2 764 500,63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1 315 969,00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1 314 007,00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пожарной безопасности муниципальных учреждений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1 315 969,00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1 314 007,00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69 697,00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69 407,00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1 246 272,00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1 244 600,00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«Профилактика терроризма и пра</w:t>
            </w:r>
            <w:r w:rsidR="00954578" w:rsidRPr="006B121C">
              <w:rPr>
                <w:rFonts w:ascii="Arial" w:hAnsi="Arial" w:cs="Arial"/>
                <w:sz w:val="16"/>
                <w:szCs w:val="16"/>
              </w:rPr>
              <w:t xml:space="preserve">вонарушений </w:t>
            </w:r>
            <w:r w:rsidRPr="006B121C">
              <w:rPr>
                <w:rFonts w:ascii="Arial" w:hAnsi="Arial" w:cs="Arial"/>
                <w:sz w:val="16"/>
                <w:szCs w:val="16"/>
              </w:rPr>
              <w:t>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1 451 938,68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1 450 493,63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и обеспечение охраны в муниципальных учреждениях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1 451 938,68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1 450 493,63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98 072,56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98 043,72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1 353 866,12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1 352 449,91</w:t>
            </w:r>
          </w:p>
        </w:tc>
      </w:tr>
      <w:tr w:rsidR="00334B66" w:rsidRPr="006B121C" w:rsidTr="00A67057">
        <w:trPr>
          <w:cantSplit/>
          <w:trHeight w:val="20"/>
        </w:trPr>
        <w:tc>
          <w:tcPr>
            <w:tcW w:w="3544" w:type="dxa"/>
            <w:shd w:val="clear" w:color="auto" w:fill="FFFFFF"/>
            <w:vAlign w:val="bottom"/>
          </w:tcPr>
          <w:p w:rsidR="00334B66" w:rsidRPr="006B121C" w:rsidRDefault="00954578"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3 207 560,41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3 174 454,69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w:t>
            </w:r>
            <w:r w:rsidR="00954578" w:rsidRPr="006B121C">
              <w:rPr>
                <w:rFonts w:ascii="Arial" w:hAnsi="Arial" w:cs="Arial"/>
                <w:sz w:val="16"/>
                <w:szCs w:val="16"/>
              </w:rPr>
              <w:t xml:space="preserve"> </w:t>
            </w:r>
            <w:r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3 207 560,41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3 174 454,69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3 207 560,41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3 174 454,69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2 573 033,00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2 541 468,65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158 843,41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157 843,41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2 414 189,59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2 383 625,24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Проведение работ по замене оконных блоков в муниципальных образовательных организациях Ставропольского края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S6690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634 527,41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632 986,04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S6690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634 527,41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632 986,04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Общее образование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756 119 163,88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755 960 141,97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734 080 114,63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734 005 715,73</w:t>
            </w:r>
          </w:p>
        </w:tc>
      </w:tr>
      <w:tr w:rsidR="00334B66" w:rsidRPr="006B121C" w:rsidTr="00A67057">
        <w:trPr>
          <w:cantSplit/>
          <w:trHeight w:val="20"/>
        </w:trPr>
        <w:tc>
          <w:tcPr>
            <w:tcW w:w="3544" w:type="dxa"/>
            <w:shd w:val="clear" w:color="auto" w:fill="FFFFFF"/>
            <w:vAlign w:val="bottom"/>
          </w:tcPr>
          <w:p w:rsidR="00334B66" w:rsidRPr="006B121C" w:rsidRDefault="00780335" w:rsidP="00780335">
            <w:pPr>
              <w:ind w:left="-108" w:right="-81"/>
              <w:rPr>
                <w:rFonts w:ascii="Arial" w:hAnsi="Arial" w:cs="Arial"/>
                <w:sz w:val="16"/>
                <w:szCs w:val="16"/>
              </w:rPr>
            </w:pPr>
            <w:r w:rsidRPr="006B121C">
              <w:rPr>
                <w:rFonts w:ascii="Arial" w:hAnsi="Arial" w:cs="Arial"/>
                <w:sz w:val="16"/>
                <w:szCs w:val="16"/>
              </w:rPr>
              <w:t xml:space="preserve">Подпрограмма «Развитие системы общего </w:t>
            </w:r>
            <w:r w:rsidR="00334B66" w:rsidRPr="006B121C">
              <w:rPr>
                <w:rFonts w:ascii="Arial" w:hAnsi="Arial" w:cs="Arial"/>
                <w:sz w:val="16"/>
                <w:szCs w:val="16"/>
              </w:rPr>
              <w:t>образов</w:t>
            </w:r>
            <w:r w:rsidRPr="006B121C">
              <w:rPr>
                <w:rFonts w:ascii="Arial" w:hAnsi="Arial" w:cs="Arial"/>
                <w:sz w:val="16"/>
                <w:szCs w:val="16"/>
              </w:rPr>
              <w:t xml:space="preserve">ания </w:t>
            </w:r>
            <w:r w:rsidR="00334B66" w:rsidRPr="006B121C">
              <w:rPr>
                <w:rFonts w:ascii="Arial" w:hAnsi="Arial" w:cs="Arial"/>
                <w:sz w:val="16"/>
                <w:szCs w:val="16"/>
              </w:rPr>
              <w:t>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734 080 114,63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734 005 715,73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предоставления бесплатного общего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709 981 679,98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709 981 679,98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180 880 824,98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180 880 824,98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180 880 824,98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180 880 824,98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77160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529 100 855,00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529 100 855,00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77160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529 100 855,00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529 100 855,00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«Совершенствование кадрового потенциала и социальная поддержка педагогических кадров в общем образовании»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843 753,82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843 753,82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76890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843 753,82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843 753,82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76890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843 753,82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843 753,82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и проведение мероприятий для детей и молодежи в сфере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6 028 807,00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6 027 707,00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Проведение городского форума «Юные дарования»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480 132,00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480 132,00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39 202,00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39 202,00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440 930,00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440 930,00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Проведение мероприятий для детей и молодежи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880 675,00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879 575,00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393 116,00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393 116,00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163 559,00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162 459,00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324 000,00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324 000,00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за счет средств резервного фонда Правительства Ставропольского края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76900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4 668 000,00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4 668 000,00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76900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76900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4 619 000,00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4 619 000,00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«Создание условий для сохранения и укрепления здоровья детей и подростков»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16 431 732,83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16 431 732,83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бесплатного горячего питания школьников с целью социальной поддержки отдельных категорий учащихся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16 431 732,83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16 431 732,83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16 431 732,83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16 431 732,83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«Проведение мероприятий в области общего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294 513,00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221 214,10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Прочие мероприятия в области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294 513,00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221 214,10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163 513,00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90 214,10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131 000,00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131 000,00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«Укрепление материально-технической базы учреждений общего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499 628,00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499 628,00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Осуществление к</w:t>
            </w:r>
            <w:r w:rsidR="00780335" w:rsidRPr="006B121C">
              <w:rPr>
                <w:rFonts w:ascii="Arial" w:hAnsi="Arial" w:cs="Arial"/>
                <w:sz w:val="16"/>
                <w:szCs w:val="16"/>
              </w:rPr>
              <w:t xml:space="preserve">апитального и текущего ремонта </w:t>
            </w:r>
            <w:r w:rsidRPr="006B121C">
              <w:rPr>
                <w:rFonts w:ascii="Arial" w:hAnsi="Arial" w:cs="Arial"/>
                <w:sz w:val="16"/>
                <w:szCs w:val="16"/>
              </w:rPr>
              <w:t>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21510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499 628,00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499 628,00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21510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499 628,00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499 628,00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2 694 982,36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2 692 322,34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780335" w:rsidRPr="006B121C">
              <w:rPr>
                <w:rFonts w:ascii="Arial" w:hAnsi="Arial" w:cs="Arial"/>
                <w:sz w:val="16"/>
                <w:szCs w:val="16"/>
              </w:rPr>
              <w:t xml:space="preserve">а, профилактика правонарушений </w:t>
            </w:r>
            <w:r w:rsidRPr="006B121C">
              <w:rPr>
                <w:rFonts w:ascii="Arial" w:hAnsi="Arial" w:cs="Arial"/>
                <w:sz w:val="16"/>
                <w:szCs w:val="16"/>
              </w:rPr>
              <w:t>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2 694 982,36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2 692 322,34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1 687 987,54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1 687 987,54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пожарной безопасности муниципальных учреждений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1 687 987,54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1 687 987,54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1 687 987,54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1 687 987,54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«Профилакти</w:t>
            </w:r>
            <w:r w:rsidR="00780335" w:rsidRPr="006B121C">
              <w:rPr>
                <w:rFonts w:ascii="Arial" w:hAnsi="Arial" w:cs="Arial"/>
                <w:sz w:val="16"/>
                <w:szCs w:val="16"/>
              </w:rPr>
              <w:t xml:space="preserve">ка терроризма и правонарушений </w:t>
            </w:r>
            <w:r w:rsidRPr="006B121C">
              <w:rPr>
                <w:rFonts w:ascii="Arial" w:hAnsi="Arial" w:cs="Arial"/>
                <w:sz w:val="16"/>
                <w:szCs w:val="16"/>
              </w:rPr>
              <w:t>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1 006 994,82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1 004 334,80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и обеспечение охраны в муниципальных учреждениях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1 006 994,82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1 004 334,80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1 006 994,82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1 004 334,80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19 344 066,89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19 262 103,90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19 344 066,89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19 262 103,90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19 344 066,89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19 262 103,90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Мероприятия по подготовке к осенне-зимнему периоду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1 839 023,00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1 814 072,42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1 839 023,00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1 814 072,42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Проведение работ по замене оконных блоков в муниципальных образовательных организациях Ставропольского края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S6690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6 102 603,69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6 102 603,68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S6690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6 102 603,69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6 102 603,68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Проведение работ по ремонту кровель в муниципальных общеобразовательных организациях</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S7300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11 402 440,20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11 345 427,80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S7300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11 402 440,20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11 345 427,80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Дополнительное образование детей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40 557 119,60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40 456 869,37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39 943 641,00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39 943 515,51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Подпрограмма «Развитие дополнительного образования в городе-курорте </w:t>
            </w:r>
            <w:r w:rsidR="00780335" w:rsidRPr="006B121C">
              <w:rPr>
                <w:rFonts w:ascii="Arial" w:hAnsi="Arial" w:cs="Arial"/>
                <w:sz w:val="16"/>
                <w:szCs w:val="16"/>
              </w:rPr>
              <w:t>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39 943 641,00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39 943 515,51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предоставления дополнительного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39 250 357,00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39 250 357,00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39 250 357,00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39 250 357,00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39 250 357,00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39 250 357,00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«Проведение мероприятий в области дополнительного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30 550,00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30 550,00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Прочие мероприятия в области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30 550,00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30 550,00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30 550,00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30 550,00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«Укрепление материально-технической базы учреждений дополнительного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662 734,00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662 608,51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Благоустройство территорий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21520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662 734,00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662 608,51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21520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662 734,00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662 608,51</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315 041,60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315 041,60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780335" w:rsidRPr="006B121C">
              <w:rPr>
                <w:rFonts w:ascii="Arial" w:hAnsi="Arial" w:cs="Arial"/>
                <w:sz w:val="16"/>
                <w:szCs w:val="16"/>
              </w:rPr>
              <w:t xml:space="preserve">а, профилактика правонарушений </w:t>
            </w:r>
            <w:r w:rsidRPr="006B121C">
              <w:rPr>
                <w:rFonts w:ascii="Arial" w:hAnsi="Arial" w:cs="Arial"/>
                <w:sz w:val="16"/>
                <w:szCs w:val="16"/>
              </w:rPr>
              <w:t>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315 041,60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315 041,60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183 290,00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183 290,00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пожарной безопасности муниципальных учреждений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183 290,00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183 290,00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183 290,00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183 290,00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«Профилакти</w:t>
            </w:r>
            <w:r w:rsidR="00780335" w:rsidRPr="006B121C">
              <w:rPr>
                <w:rFonts w:ascii="Arial" w:hAnsi="Arial" w:cs="Arial"/>
                <w:sz w:val="16"/>
                <w:szCs w:val="16"/>
              </w:rPr>
              <w:t xml:space="preserve">ка терроризма и правонарушений </w:t>
            </w:r>
            <w:r w:rsidRPr="006B121C">
              <w:rPr>
                <w:rFonts w:ascii="Arial" w:hAnsi="Arial" w:cs="Arial"/>
                <w:sz w:val="16"/>
                <w:szCs w:val="16"/>
              </w:rPr>
              <w:t>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131 751,60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131 751,60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и обеспечение охраны в муниципальных учреждениях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131 751,60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131 751,60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131 751,60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131 751,60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lastRenderedPageBreak/>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298 437,00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198 312,26</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298 437,00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198 312,26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298 437,00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198 312,26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298 437,00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198 312,26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298 437,00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198 312,26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Молодежная политика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19 064 393,23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19 060 097,24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11 759 640,00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11 759 634,10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Подпрограмма «Развитие </w:t>
            </w:r>
            <w:r w:rsidR="00334B66" w:rsidRPr="006B121C">
              <w:rPr>
                <w:rFonts w:ascii="Arial" w:hAnsi="Arial" w:cs="Arial"/>
                <w:sz w:val="16"/>
                <w:szCs w:val="16"/>
              </w:rPr>
              <w:t>системы</w:t>
            </w:r>
            <w:r w:rsidRPr="006B121C">
              <w:rPr>
                <w:rFonts w:ascii="Arial" w:hAnsi="Arial" w:cs="Arial"/>
                <w:sz w:val="16"/>
                <w:szCs w:val="16"/>
              </w:rPr>
              <w:t xml:space="preserve"> общего образования в </w:t>
            </w:r>
            <w:r w:rsidR="00334B66" w:rsidRPr="006B121C">
              <w:rPr>
                <w:rFonts w:ascii="Arial" w:hAnsi="Arial" w:cs="Arial"/>
                <w:sz w:val="16"/>
                <w:szCs w:val="16"/>
              </w:rPr>
              <w:t>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9 053 750,00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9 053 744,10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«Создание условий для сохранения и укрепления здоровья детей и подростков»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9 053 750,00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9 053 744,10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отдыха и озд</w:t>
            </w:r>
            <w:r w:rsidR="00780335" w:rsidRPr="006B121C">
              <w:rPr>
                <w:rFonts w:ascii="Arial" w:hAnsi="Arial" w:cs="Arial"/>
                <w:sz w:val="16"/>
                <w:szCs w:val="16"/>
              </w:rPr>
              <w:t xml:space="preserve">оровление детей и подростков в </w:t>
            </w:r>
            <w:r w:rsidRPr="006B121C">
              <w:rPr>
                <w:rFonts w:ascii="Arial" w:hAnsi="Arial" w:cs="Arial"/>
                <w:sz w:val="16"/>
                <w:szCs w:val="16"/>
              </w:rPr>
              <w:t>каникулярное время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9 053 750,00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9 053 744,10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531 600,00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531 600,00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8 522 150,00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8 522 144,10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«Развитие дополнительного образован</w:t>
            </w:r>
            <w:r w:rsidR="00780335" w:rsidRPr="006B121C">
              <w:rPr>
                <w:rFonts w:ascii="Arial" w:hAnsi="Arial" w:cs="Arial"/>
                <w:sz w:val="16"/>
                <w:szCs w:val="16"/>
              </w:rPr>
              <w:t>ия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2 705 890,00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2 705 890,00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предоставления дополнительного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2 705 890,00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2 705 890,00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2 705 890,00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2 705 890,00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2 705 890,00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2 705 890,00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«Молодежная политика»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7 228 767,19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7 224 537,19</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«Патриотич</w:t>
            </w:r>
            <w:r w:rsidRPr="006B121C">
              <w:rPr>
                <w:rFonts w:ascii="Arial" w:hAnsi="Arial" w:cs="Arial"/>
                <w:sz w:val="16"/>
                <w:szCs w:val="16"/>
              </w:rPr>
              <w:t xml:space="preserve">еское воспитание и допризывная подготовка </w:t>
            </w:r>
            <w:r w:rsidR="00334B66" w:rsidRPr="006B121C">
              <w:rPr>
                <w:rFonts w:ascii="Arial" w:hAnsi="Arial" w:cs="Arial"/>
                <w:sz w:val="16"/>
                <w:szCs w:val="16"/>
              </w:rPr>
              <w:t>молодежи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6 156 933,00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6 152 703,00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«Проведение мероприятий по гражданскому образованию, военно-патриотическому и интернациональному воспитанию детей и молодежи»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926 545,00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922 315,00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Проведение мероприятий для детей и молодежи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926 545,00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922 315,00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102 345,00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101 880,00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824 200,00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820 435,00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деятельности (оказание услуг) учреждениями по военно-патриотическому воспитанию молодежи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5 230 388,00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5 230 388,00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5 230 388,00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5 230 388,00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5 230 388,00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5 230 388,00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«Информационное обеспечение и вовлечение молодежи города-курорта Пятигорска в социальную практику»</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991 834,19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991 834,19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«Мероприятия, направленные на информирование и вовлечение молодежи города-курорта Пятигорска в социальную практику»</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991 834,19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991 834,19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Организация трудовой занятости несовершеннолетних граждан в каникулярное время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991 834,19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991 834,19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991 834,19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991 834,19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«Профилактика наркомании, токсикомании, алкоголизма и их социальных последствий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«Мероприятия, направленные на профилактику наркомании, токсикомании и алкоголизма»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Проведение мероприятий для детей и молодежи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80 000,00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65 957,04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65 957,04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терроризма, профилактика правонарушений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65 957,04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65 957,04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32 400,00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пожарной безопасности муниципальных учреждений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32 400,00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32 400,00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«Профилакти</w:t>
            </w:r>
            <w:r w:rsidR="00780335" w:rsidRPr="006B121C">
              <w:rPr>
                <w:rFonts w:ascii="Arial" w:hAnsi="Arial" w:cs="Arial"/>
                <w:sz w:val="16"/>
                <w:szCs w:val="16"/>
              </w:rPr>
              <w:t xml:space="preserve">ка терроризма и правонарушений </w:t>
            </w:r>
            <w:r w:rsidRPr="006B121C">
              <w:rPr>
                <w:rFonts w:ascii="Arial" w:hAnsi="Arial" w:cs="Arial"/>
                <w:sz w:val="16"/>
                <w:szCs w:val="16"/>
              </w:rPr>
              <w:t>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33 557,04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33 557,04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и обеспечение охраны в муниципальных учреждениях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33 557,04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33 557,04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33 557,04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33 557,04</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10 029,00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9 968,91</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10 029,00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9 968,91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10 029,00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9 968,91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10 029,00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9 968,91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10 029,00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9 968,91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вопросы в области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43 079 180,00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42 862 353,02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43 059 180,00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42 842 353,02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«Развитие</w:t>
            </w:r>
            <w:r w:rsidR="00780335" w:rsidRPr="006B121C">
              <w:rPr>
                <w:rFonts w:ascii="Arial" w:hAnsi="Arial" w:cs="Arial"/>
                <w:sz w:val="16"/>
                <w:szCs w:val="16"/>
              </w:rPr>
              <w:t xml:space="preserve"> системы общего образования в </w:t>
            </w:r>
            <w:r w:rsidRPr="006B121C">
              <w:rPr>
                <w:rFonts w:ascii="Arial" w:hAnsi="Arial" w:cs="Arial"/>
                <w:sz w:val="16"/>
                <w:szCs w:val="16"/>
              </w:rPr>
              <w:t>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756 659,00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664 997,70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и проведение мероприятий для детей и молодежи в сфере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756 659,00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664 997,70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Проведение мероприятий для детей и молодежи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756 659,00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664 997,70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1 364,00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1 364,00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755 295,00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663 633,70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«Развитие образования» 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42 302 521,00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42 177 355,32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42 302 521,00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42 177 355,32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404 554,00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377 562,21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402 666,00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377 427,21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1 888,00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7 492 672,30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7 480 107,54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7 492 672,30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7 480 107,54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34 388 077,00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34 302 468,57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31 796 150,64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31 786 008,38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2 585 340,36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2 509 874,19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6 586,00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6 586,00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профессиональной переподготовки и повышения квалификации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17 217,70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17 217,00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17 217,70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17 217,00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транспортной системы и обеспечение безопасности дорожного движения»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20 000,00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«Повышение безопасности дорожного движения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безопасности дорожного движения в отношении автомобильных дорог (улиц) местного значения»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Профилактика детского дорожно-транспортного травматизма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29050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29050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КУЛЬТУРА, КИНЕМАТОГРАФИЯ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2 887 523,00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2 887 038,85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вопросы в области культуры, кинематографии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2 887 523,00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2 887 038,85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«Сохранение и развитие культуры»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2 887 523,00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2 887 038,85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«Обеспечение реализации муниципальной программы города-курорта Пятигорска «Сохранение и развитие культуры» 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2 887 523,00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2 887 038,85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2 887 523,00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2 887 038,85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2 887 523,00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2 887 038,85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2 745 734,00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2 745 250,17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141 789,00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141 788,68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СОЦИАЛЬНАЯ ПОЛИТИКА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50 306 758,06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50 086 942,75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Охрана семьи и детства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50 306 758,06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50 086 942,75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36 295 170,00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36 083 153,69</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Подпрограмма «Развитие системы дошкольного образования </w:t>
            </w:r>
            <w:r w:rsidR="00334B66" w:rsidRPr="006B121C">
              <w:rPr>
                <w:rFonts w:ascii="Arial" w:hAnsi="Arial" w:cs="Arial"/>
                <w:sz w:val="16"/>
                <w:szCs w:val="16"/>
              </w:rPr>
              <w:t>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36 295 170,00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36 083 153,69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предоставления бесплатного дошкольного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36 295 170,00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36 083 153,69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Компенсация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76140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36 295 170,00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36 083 153,69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76140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459 695,43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459 695,43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76140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35 835 474,57</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35 623 458,26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14 011 588,06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14 003 789,06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«Социальная поддержка детей-сирот и детей, оставшихся без попечени</w:t>
            </w:r>
            <w:r w:rsidR="00780335" w:rsidRPr="006B121C">
              <w:rPr>
                <w:rFonts w:ascii="Arial" w:hAnsi="Arial" w:cs="Arial"/>
                <w:sz w:val="16"/>
                <w:szCs w:val="16"/>
              </w:rPr>
              <w:t>я родителей»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14 011 588,06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14 003 789,06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«Защита прав и законных интересов детей-сирот и детей, оставшихся без попечения родителей»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14 011 588,06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14 003 789,06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Выплата денежных средств на содержание ребенка опекуну (попечителю)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8 523 618,62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8 523 618,62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8 523 618,62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8 523 618,62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бесплатного проезда детей-сирот и детей, оставшихся без попечения родителей, находящихся под опекой (попечительством), обучающихся в муниципальных образовательных учреждениях</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684 365,00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684 365,00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684 365,00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684 365,00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Выплата на содержание детей-сирот и детей, оставшихся без попечения родителей, в приемных семьях, а также на вознаграждение, причитающееся приемным родителям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3 753 604,44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3 745 805,44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3 753 604,44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3 745 805,44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Выплата единовременного пособия усыновителям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78140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1 050 000,00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78140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1 050 000,00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Муниципальное учреждение "Управление культуры администрации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607</w:t>
            </w:r>
          </w:p>
        </w:tc>
        <w:tc>
          <w:tcPr>
            <w:tcW w:w="284"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147 510 882,00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147 117 011,12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ОБРАЗОВАНИЕ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45 571 773,00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45 558 549,30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Дополнительное образование детей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45 571 773,00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45 558 549,30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45 390 533,00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45 390 533,00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Подпрограмма «Развитие дополнительного образования в городе-курорте Пятигорске» </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45 390 533,00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45 390 533,00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предоставления дополнительного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45 390 533,00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45 390 533,00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43 453 973,00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43 453 973,00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43 453 973,00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43 453 973,00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Повышение заработной платы педагогических работников муниципальных образовательных организаций дополнительного образования детей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77080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1 801 000,00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1 801 000,00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77080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1 801 000,00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1 801 000,00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Повышение заработной платы педагогических работников муниципальных образовательных учреждений дополнительного образования детей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S7080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135 560,00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135 560,00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S7080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135 560,00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135 560,00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103 840,00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97 440,00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терроризма, профилактика правонарушений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103 840,00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97 440,00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103 840,00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97 440,00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пожарной безопасности муниципальных учреждений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103 840,00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97 440,00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103 840,00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97 440,00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w:t>
            </w:r>
            <w:r w:rsidR="00780335" w:rsidRPr="006B121C">
              <w:rPr>
                <w:rFonts w:ascii="Arial" w:hAnsi="Arial" w:cs="Arial"/>
                <w:sz w:val="16"/>
                <w:szCs w:val="16"/>
              </w:rPr>
              <w:t xml:space="preserve">ьная программа </w:t>
            </w:r>
            <w:r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77 400,00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70 576,30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77 400,00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70 576,30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77 400,00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70 576,30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выполнению рекомендаций энергопаспортов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31 999,00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31 999,00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38 577,30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38 577,30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КУЛЬТУРА, КИНЕМАТОГРАФИЯ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101 896 251,00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101 515 603,82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Культура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96 750 953,00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96 405 775,48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«Сохранение и развитие культуры»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95 122 347,00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94 954 116,02</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 xml:space="preserve">«Реализация мероприятий по </w:t>
            </w:r>
            <w:r w:rsidRPr="006B121C">
              <w:rPr>
                <w:rFonts w:ascii="Arial" w:hAnsi="Arial" w:cs="Arial"/>
                <w:sz w:val="16"/>
                <w:szCs w:val="16"/>
              </w:rPr>
              <w:t>сохранению и развитию культуры»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95 122 347,00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94 954 116,02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«Осуществление библиотечного, библиографического и информационного обслуживания населения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47 600 585,98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47 600 585,98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40 114 120,99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40 114 120,99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40 114 120,99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40 114 120,99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Повышение заработной платы работников муниципальных учреждений культуры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6 839 520,34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6 839 520,34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6 839 520,34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6 839 520,34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Поддержка отрасли культуры (комплектование книжных фондов библиотек муниципальных образований)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L5194</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L5194</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Повышение заработной платы работников муниципальных учреждений культуры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446 944,65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446 944,65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446 944,65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446 944,65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«Осуществление и оказание услуг кул</w:t>
            </w:r>
            <w:r w:rsidR="00780335" w:rsidRPr="006B121C">
              <w:rPr>
                <w:rFonts w:ascii="Arial" w:hAnsi="Arial" w:cs="Arial"/>
                <w:sz w:val="16"/>
                <w:szCs w:val="16"/>
              </w:rPr>
              <w:t xml:space="preserve">ьтурно-досуговыми учреждениями </w:t>
            </w:r>
            <w:r w:rsidRPr="006B121C">
              <w:rPr>
                <w:rFonts w:ascii="Arial" w:hAnsi="Arial" w:cs="Arial"/>
                <w:sz w:val="16"/>
                <w:szCs w:val="16"/>
              </w:rPr>
              <w:t>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38 643 661,02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38 498 664,89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31 678 315,01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31 533 318,88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7 694 567,79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7 641 125,65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1 608 096,00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1 552 937,11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21 736 635,22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21 736 635,22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639 016,00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602 620,90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Повышение заработной платы работников муниципальных учреждений культуры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4 675 249,66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4 675 249,66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1 366 279,25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1 366 279,25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3 308 970,41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3 308 970,41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развития и укрепления материально-технической базы муниципальных домов культуры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L4670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2 131 000,00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2 131 000,00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L4670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2 131 000,00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2 131 000,00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Повышение заработной платы работников муниципальных учреждений культуры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159 096,35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159 096,35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66 254,21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66 254,21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S7090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92 842,14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92 842,14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культурно-массовых мероприятий, привлечение жителей города к культурно-досуговой деятельности»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8 878 100,00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8 854 865,15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и проведение городских мероприятий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25830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8 878 100,00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8 854 865,15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25830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4 635 192,50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4 611 957,65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25830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4 242 907,50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4 242 907,50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1 037 330,00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939 675,76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терроризма, профилактика правонарушений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997 330,00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899 675,76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226 358,00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191 020,00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пожарной безопасности муниципальных учреждений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226 358,00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191 020,00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73 718,00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47 380,00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152 640,00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143 640,00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«Профилакти</w:t>
            </w:r>
            <w:r w:rsidR="00780335" w:rsidRPr="006B121C">
              <w:rPr>
                <w:rFonts w:ascii="Arial" w:hAnsi="Arial" w:cs="Arial"/>
                <w:sz w:val="16"/>
                <w:szCs w:val="16"/>
              </w:rPr>
              <w:t xml:space="preserve">ка терроризма и правонарушений </w:t>
            </w:r>
            <w:r w:rsidRPr="006B121C">
              <w:rPr>
                <w:rFonts w:ascii="Arial" w:hAnsi="Arial" w:cs="Arial"/>
                <w:sz w:val="16"/>
                <w:szCs w:val="16"/>
              </w:rPr>
              <w:t>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770 972,00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708 655,76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и обеспечение охраны в муниципальных учреждениях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770 972,00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708 655,76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58 352,00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38 035,76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712 620,00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670 620,00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«Укрепление межнациональных отношений и повышение противодействия проявлениям экстремизма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«Гармонизация межнациональных отношений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и проведение фестиваля национальных культур</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28020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28020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40 000,00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591 276,00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511 983,70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591 276,00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511 983,70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591 276,00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511 983,70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выполнению рекомендаций энергопаспортов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130 105,00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130 105,00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130 105,00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130 105,00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461 171,00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381 878,70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198 356,00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175 527,25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262 815,00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206 351,45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вопросы в области культуры, кинематографии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5 145 298,00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5 109 828,34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«Сохранение и развитие культуры»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5 145 298,00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5 109 828,34</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lastRenderedPageBreak/>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«Сохранение и развитие культуры» 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5 145 298,00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5 109 828,34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5 145 298,00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5 109 828,34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159 995,00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134 398,45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145 525,00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122 533,45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14 470,00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11 865,00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4 985 303,00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4 975 429,89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4 985 303,00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4 975 429,89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СОЦИАЛЬНАЯ ПОЛИТИКА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42 858,00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42 858,00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вопросы в области социальной политики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42 858,00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42 858,00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42 858,00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42 858,00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«Доступная среда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42 858,00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42 858,00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«Создание условий для беспрепятственного доступа инвалидов и других маломобильных групп населения города к приоритетным объектам в приоритетных сферах жизнедеятельности»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42 858,00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42 858,00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Мероприятия по обеспечению доступности приоритетных объектов и услуг в приоритетных сферах </w:t>
            </w:r>
            <w:proofErr w:type="spellStart"/>
            <w:r w:rsidRPr="006B121C">
              <w:rPr>
                <w:rFonts w:ascii="Arial" w:hAnsi="Arial" w:cs="Arial"/>
                <w:sz w:val="16"/>
                <w:szCs w:val="16"/>
              </w:rPr>
              <w:t>жизнидеятельности</w:t>
            </w:r>
            <w:proofErr w:type="spellEnd"/>
            <w:r w:rsidRPr="006B121C">
              <w:rPr>
                <w:rFonts w:ascii="Arial" w:hAnsi="Arial" w:cs="Arial"/>
                <w:sz w:val="16"/>
                <w:szCs w:val="16"/>
              </w:rPr>
              <w:t xml:space="preserve"> инвалидов и других маломобильных групп населения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70270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70270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обеспечению до</w:t>
            </w:r>
            <w:r w:rsidR="00780335" w:rsidRPr="006B121C">
              <w:rPr>
                <w:rFonts w:ascii="Arial" w:hAnsi="Arial" w:cs="Arial"/>
                <w:sz w:val="16"/>
                <w:szCs w:val="16"/>
              </w:rPr>
              <w:t>ступности приоритетных объектов</w:t>
            </w:r>
            <w:r w:rsidRPr="006B121C">
              <w:rPr>
                <w:rFonts w:ascii="Arial" w:hAnsi="Arial" w:cs="Arial"/>
                <w:sz w:val="16"/>
                <w:szCs w:val="16"/>
              </w:rPr>
              <w:t xml:space="preserve"> и услуг в приоритетных сферах жизнедеятельности инвалидов и других маломобильных групп населения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S0270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12 858,00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12 858,00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607</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S0270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12 858,00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12 858,00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xml:space="preserve">Муниципальное учреждение "Управление социальной </w:t>
            </w:r>
            <w:proofErr w:type="gramStart"/>
            <w:r w:rsidRPr="006B121C">
              <w:rPr>
                <w:rFonts w:ascii="Arial" w:hAnsi="Arial" w:cs="Arial"/>
                <w:bCs/>
                <w:sz w:val="16"/>
                <w:szCs w:val="16"/>
              </w:rPr>
              <w:t>поддержки населения администрации города Пятигорска</w:t>
            </w:r>
            <w:proofErr w:type="gramEnd"/>
            <w:r w:rsidRPr="006B121C">
              <w:rPr>
                <w:rFonts w:ascii="Arial" w:hAnsi="Arial" w:cs="Arial"/>
                <w:bCs/>
                <w:sz w:val="16"/>
                <w:szCs w:val="16"/>
              </w:rPr>
              <w:t>"</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609</w:t>
            </w:r>
          </w:p>
        </w:tc>
        <w:tc>
          <w:tcPr>
            <w:tcW w:w="284"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834 551 318,01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834 020 223,36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156 486,60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156 486,60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156 486,60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156 486,60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156 486,60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156 486,60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«Социальная поддержка граждан» 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156 486,60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156 486,60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156 486,60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156 486,60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гарантий муниципальных служащих в соответствии с законодательством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156 486,60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156 486,60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156 486,60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156 486,60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НАЦИОНАЛЬНАЯ ЭКОНОМИКА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Транспорт</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«Доступная среда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Основное мероприятие «Создание условий для беспрепятственного доступа инвалидов и других маломобильных групп населения города к приоритетным объектам в приоритетных сферах жизнедеятельности»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780335" w:rsidP="00334B66">
            <w:pPr>
              <w:ind w:left="-108" w:right="-81"/>
              <w:rPr>
                <w:rFonts w:ascii="Arial" w:hAnsi="Arial" w:cs="Arial"/>
                <w:sz w:val="16"/>
                <w:szCs w:val="16"/>
              </w:rPr>
            </w:pPr>
            <w:r w:rsidRPr="006B121C">
              <w:rPr>
                <w:rFonts w:ascii="Arial" w:hAnsi="Arial" w:cs="Arial"/>
                <w:sz w:val="16"/>
                <w:szCs w:val="16"/>
              </w:rPr>
              <w:t xml:space="preserve">Субсидии на мероприятия по перевозке </w:t>
            </w:r>
            <w:r w:rsidR="00334B66" w:rsidRPr="006B121C">
              <w:rPr>
                <w:rFonts w:ascii="Arial" w:hAnsi="Arial" w:cs="Arial"/>
                <w:sz w:val="16"/>
                <w:szCs w:val="16"/>
              </w:rPr>
              <w:t>инвалидов в «Социальном такси»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80210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80210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ОБРАЗОВАНИЕ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403 330,00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вопросы в области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403 330,00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403 330,00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w:t>
            </w:r>
            <w:r w:rsidR="00780335" w:rsidRPr="006B121C">
              <w:rPr>
                <w:rFonts w:ascii="Arial" w:hAnsi="Arial" w:cs="Arial"/>
                <w:sz w:val="16"/>
                <w:szCs w:val="16"/>
              </w:rPr>
              <w:t xml:space="preserve">одпрограмма «Развитие системы </w:t>
            </w:r>
            <w:r w:rsidRPr="006B121C">
              <w:rPr>
                <w:rFonts w:ascii="Arial" w:hAnsi="Arial" w:cs="Arial"/>
                <w:sz w:val="16"/>
                <w:szCs w:val="16"/>
              </w:rPr>
              <w:t>о</w:t>
            </w:r>
            <w:r w:rsidR="00780335" w:rsidRPr="006B121C">
              <w:rPr>
                <w:rFonts w:ascii="Arial" w:hAnsi="Arial" w:cs="Arial"/>
                <w:sz w:val="16"/>
                <w:szCs w:val="16"/>
              </w:rPr>
              <w:t>бщего образования в</w:t>
            </w:r>
            <w:r w:rsidRPr="006B121C">
              <w:rPr>
                <w:rFonts w:ascii="Arial" w:hAnsi="Arial" w:cs="Arial"/>
                <w:sz w:val="16"/>
                <w:szCs w:val="16"/>
              </w:rPr>
              <w:t xml:space="preserve">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403 330,00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и проведение мероприятий для детей и молодежи в сфере образования»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403 330,00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Проведение мероприятий для детей и молодежи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403 330,00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403 330,00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390 000,00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СОЦИАЛЬНАЯ ПОЛИТИКА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833 641 501,41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833 473 736,76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населения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667 164 895,69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667 007 448,69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667 128 409,98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666 970 962,98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«Социальное обеспечение граждан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652 756 295,98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652 607 352,26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«Предоставление мер социальной поддержки отдельным категориям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531 350 263,40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531 345 947,70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Осуществление ежегодной денежной выплаты лицам, награжденным нагрудным знаком «Почетный донор России»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52200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6 654 722,57</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6 654 722,57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52200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32 755,04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32 755,04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52200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6 621 967,53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6 621 967,53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Оплата жилищно-коммунальных услуг отдельным категориям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52500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126 523 073,83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126 523 073,83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52500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522 814,39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522 814,39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52500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126 000 259,44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126 000 259,44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Выплаты инвалидам компенсаций страховых премий по договорам обязательного страхования гражданской ответственности владельцев транспортных сре</w:t>
            </w:r>
            <w:proofErr w:type="gramStart"/>
            <w:r w:rsidRPr="006B121C">
              <w:rPr>
                <w:rFonts w:ascii="Arial" w:hAnsi="Arial" w:cs="Arial"/>
                <w:sz w:val="16"/>
                <w:szCs w:val="16"/>
              </w:rPr>
              <w:t>дств в с</w:t>
            </w:r>
            <w:proofErr w:type="gramEnd"/>
            <w:r w:rsidRPr="006B121C">
              <w:rPr>
                <w:rFonts w:ascii="Arial" w:hAnsi="Arial" w:cs="Arial"/>
                <w:sz w:val="16"/>
                <w:szCs w:val="16"/>
              </w:rPr>
              <w:t>оответствии с Федеральным законом от 25 апреля 2002 года № 40-ФЗ «Об обязательном страховании гражданской ответственности владельцев транспортных средств»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52800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9 693,18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52800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176,00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129,12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52800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12 824,00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9 564,06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государственной социальной помощи малоимущим семьям, малоимущим одиноко проживающим гражданам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3 200 000,00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3 199 991,31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3 200 000,00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3 199 991,31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Выплата социального пособия на погребение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809 586,02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809 586,02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809 586,02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809 586,02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компенсации расходов на уплату взноса на капитальный ремонт общего имущества в многоквартирном доме отдельным категориям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77220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821 291,47</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821 291,47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77220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24 845,42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24 845,42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77220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796 446,05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796 446,05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Обеспечение мер социальной поддержки ветеранов труда и тружеников тыла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193 153 413,36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193 152 413,36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2 609 214,73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2 609 214,73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190 544 198,63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190 543 198,63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мер социальной поддержки ветеранов труда Ставропольского края</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132 037 745,97</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132 037 745,97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1 773 155,18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1 773 155,18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130 264 590,79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130 264 590,79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мер социальной поддержки реабилитированных лиц и лиц, признанных пострадавшими от политических репрессий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5 396 378,92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5 396 378,92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77 989,43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77 989,43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5 318 389,49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5 318 389,49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Ежемесячная доплата к пенсии гражданам, ставшим инвалидами при исполнении служебных обязанностей в районах боевых действий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28 737,60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28 737,60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154,32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154,32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28 583,28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28 583,28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Ежемесячная денежная выплата семьям погибших ветеранов боевых действий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144 885,75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144 885,75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1 969,35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1 969,35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142 916,40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142 916,40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гражданам субсидий на оплату жилого помещения и коммунальных услуг</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60 935 497,45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60 935 497,45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819 787,61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819 787,61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60 115 709,84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60 115 709,84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Предоставление компенсации расходов на уплату взноса на капитальный ремонт общего имущества в многоквартирном доме отдельным категориям граждан </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R4620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1 631 930,46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1 631 930,27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R4620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1 631 930,46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1 631 930,27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«Предоставление мер социальной поддержки семьям и детям»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121 406 032,58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121 261 404,56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Выплаты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53800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95 489 771,24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95 345 143,22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53800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95 489 771,24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95 345 143,22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Выплата ежегодного социального пособия на проезд учащимся (студентам)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97 585,27</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97 585,27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1 299,85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1 299,85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96 285,42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96 285,42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1 768 711,77</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1 768 711,77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17 118,81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17 118,81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1 751 592,96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1 751 592,96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Выплата ежемесячной денежной компенсации на каждого ребенка в возрасте до 18 лет многодетным семьям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24 049 964,30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24 049 964,30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293 005,06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293 005,06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78280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23 756 959,24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23 756 959,24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«Оказание адресной помощи отдельным категориям граждан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14 372 114,00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14 363 610,72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«Осуществление ежемесячных денежных выплат отдельным категориям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13 994 114,00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13 985 610,72</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Ежемесячная денежная выплата </w:t>
            </w:r>
            <w:r w:rsidR="00334B66" w:rsidRPr="006B121C">
              <w:rPr>
                <w:rFonts w:ascii="Arial" w:hAnsi="Arial" w:cs="Arial"/>
                <w:sz w:val="16"/>
                <w:szCs w:val="16"/>
              </w:rPr>
              <w:t>отдельным категориям пенсионеров и ежемесячная доплата к пенсии отдельным категориям пенсионеров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86110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13 832 066,00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13 829 049,12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86110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249 866,00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249 549,12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86110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13 582 200,00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13 579 500,00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Ежемесячная денежная выплата гражданам, удостоенным почетного звания «Заслуженный работник народного хозяйства РФ, РСФСР (СССР)»</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86120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14 688,00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9 792,00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86120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288,00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192,00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86120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14 400,00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9 600,00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Ежемесячная денежная выплата участникам боев за город Пятигорск и членам их семей вдова (вдовец) </w:t>
            </w:r>
            <w:proofErr w:type="gramStart"/>
            <w:r w:rsidRPr="006B121C">
              <w:rPr>
                <w:rFonts w:ascii="Arial" w:hAnsi="Arial" w:cs="Arial"/>
                <w:sz w:val="16"/>
                <w:szCs w:val="16"/>
              </w:rPr>
              <w:t>умершего</w:t>
            </w:r>
            <w:proofErr w:type="gramEnd"/>
            <w:r w:rsidRPr="006B121C">
              <w:rPr>
                <w:rFonts w:ascii="Arial" w:hAnsi="Arial" w:cs="Arial"/>
                <w:sz w:val="16"/>
                <w:szCs w:val="16"/>
              </w:rPr>
              <w:t>, не вступившая (не вступивший) в повторный брак или одинокие дети, другие члены семьи, являющиеся инвалидами I и II группы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86130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147 360,00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146 769,60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86130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3 360,00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2 769,60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86130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144 000,00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144 000,00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w:t>
            </w:r>
            <w:r w:rsidR="006861E5" w:rsidRPr="006B121C">
              <w:rPr>
                <w:rFonts w:ascii="Arial" w:hAnsi="Arial" w:cs="Arial"/>
                <w:sz w:val="16"/>
                <w:szCs w:val="16"/>
              </w:rPr>
              <w:t xml:space="preserve">новное мероприятие «Проведение </w:t>
            </w:r>
            <w:r w:rsidRPr="006B121C">
              <w:rPr>
                <w:rFonts w:ascii="Arial" w:hAnsi="Arial" w:cs="Arial"/>
                <w:sz w:val="16"/>
                <w:szCs w:val="16"/>
              </w:rPr>
              <w:t>социально-значимых мероприятий»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378 000,00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378 000,00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Единовременная денежная выплата участникам и инвалидам ВОВ; несовершеннолетним узникам концлагерей, гетто и других мест принудительного содержания, созданных фашистами и их союзниками </w:t>
            </w:r>
            <w:r w:rsidR="006861E5" w:rsidRPr="006B121C">
              <w:rPr>
                <w:rFonts w:ascii="Arial" w:hAnsi="Arial" w:cs="Arial"/>
                <w:sz w:val="16"/>
                <w:szCs w:val="16"/>
              </w:rPr>
              <w:t xml:space="preserve">в период второй мировой войны; </w:t>
            </w:r>
            <w:r w:rsidRPr="006B121C">
              <w:rPr>
                <w:rFonts w:ascii="Arial" w:hAnsi="Arial" w:cs="Arial"/>
                <w:sz w:val="16"/>
                <w:szCs w:val="16"/>
              </w:rPr>
              <w:t>лицам, награжденным знаком «Жителю блокадного Ленинграда» ко Дню Победы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86150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378 000,00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378 000,00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86150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378 000,00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378 000,00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Непрограммные расходы в рамках обеспечения расходов по предупреждению и ликвидации последствий чрезвычайных ситуаций и стихийных бедствий природного и техногенного характера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36 485,71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36 485,71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предупреждению и ликвидации последствий чрезвычайных ситуаций и стихийных бедствий природного и техногенного характера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36 485,71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36 485,71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Мероприятия по предупреждению и ликвидации последствий чрезвычайных ситуаций и стихийных бедствий природного и техногенного характера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36 485,71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36 485,71</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Ежемесячная </w:t>
            </w:r>
            <w:r w:rsidR="00334B66" w:rsidRPr="006B121C">
              <w:rPr>
                <w:rFonts w:ascii="Arial" w:hAnsi="Arial" w:cs="Arial"/>
                <w:sz w:val="16"/>
                <w:szCs w:val="16"/>
              </w:rPr>
              <w:t xml:space="preserve">денежная выплата </w:t>
            </w:r>
            <w:proofErr w:type="gramStart"/>
            <w:r w:rsidR="00334B66" w:rsidRPr="006B121C">
              <w:rPr>
                <w:rFonts w:ascii="Arial" w:hAnsi="Arial" w:cs="Arial"/>
                <w:sz w:val="16"/>
                <w:szCs w:val="16"/>
              </w:rPr>
              <w:t>для компенсации расходов на оплату найма жилых помещений за счет средств бюджета города-курорта Пятигорска на период производства работ по восстановлению</w:t>
            </w:r>
            <w:proofErr w:type="gramEnd"/>
            <w:r w:rsidR="00334B66" w:rsidRPr="006B121C">
              <w:rPr>
                <w:rFonts w:ascii="Arial" w:hAnsi="Arial" w:cs="Arial"/>
                <w:sz w:val="16"/>
                <w:szCs w:val="16"/>
              </w:rPr>
              <w:t xml:space="preserve"> многоквартирного жилого дома, расположенного по адресу: Российская Федерация, Ставропольский край, город Пятигорск, улица Ермолова, дом №227 (улица Ермолова, дом №227/2)</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86140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36 485,71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36 485,71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86140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36 485,71</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36 485,71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Охрана семьи и детства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123 200 000,00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123 200 000,00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123 200 000,00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123 200 000,00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«Социальное обеспечение граждан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123 200 000,00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123 200 000,00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«Предоставление мер социальной поддержки семьям и детям»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123 200 000,00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123 200 000,00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Выплата пособия на ребенка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60 500 000,00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60 500 000,00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60 500 000,00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60 500 000,00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R0840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62 700 000,00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62 700 000,00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R0840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62 700 000,00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62 700 000,00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вопросы в области социальной политики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43 276 605,72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43 266 288,07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43 251 068,72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43 240 751,07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«Социальное обеспечение граждан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2 072 652,72</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2 072 652,72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«Предоставление мер социальной поддержки отдельным категориям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869 756,96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869 756,96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Осуществление ежегодной денежной выплаты лицам, награжденным нагрудным знаком «Почетный донор России»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52200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62 830,79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62 830,79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52200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62 830,79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62 830,79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Оплата жилищно-коммунальных услуг отдельным категориям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52500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806 926,17</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806 926,17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52500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465 814,78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465 814,78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52500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341 111,39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341 111,39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«Предоставление мер социальной поддержки семьям и детям»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1 202 895,76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1 202 895,76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Выплаты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53800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1 202 895,76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1 202 895,76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53800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1 202 895,76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1 202 895,76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Подпрограмма «Реабилитация инвалидов, ветеранов и иных категорий граждан, нуждающихся в реабилитации, на территории муниципального образования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920 883,00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910 665,50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«Оказание поддержки общественным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693 000,00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693 000,00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Субсидии общественным организациям ветеранов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80060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357 000,00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357 000,00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80060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357 000,00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357 000,00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Субсидии общественным организациям инвалидов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80070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336 000,00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336 000,00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80070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336 000,00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336 000,00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«Реализация прочих мероприятий в области реабилитации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227 883,00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217 665,50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Проведение мероприятий в области социальной политики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131 800,00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131 348,00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131 800,00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131 348,00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работы компьютерного класса для инвалидов, ветеранов и иных категорий граждан, нуждающихся в реабилитации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96 083,00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86 317,50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9 720,00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9 720,00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21120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86 363,00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76 597,50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«Оказание адресной помощи отдельным категориям граждан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56 996,00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56 896,00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w:t>
            </w:r>
            <w:r w:rsidR="006861E5" w:rsidRPr="006B121C">
              <w:rPr>
                <w:rFonts w:ascii="Arial" w:hAnsi="Arial" w:cs="Arial"/>
                <w:sz w:val="16"/>
                <w:szCs w:val="16"/>
              </w:rPr>
              <w:t xml:space="preserve">вное мероприятие «Проведение </w:t>
            </w:r>
            <w:r w:rsidRPr="006B121C">
              <w:rPr>
                <w:rFonts w:ascii="Arial" w:hAnsi="Arial" w:cs="Arial"/>
                <w:sz w:val="16"/>
                <w:szCs w:val="16"/>
              </w:rPr>
              <w:t>социально-значимых мероприятий»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56 996,00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56 896,00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Проведение мероприятий в области социальной политики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56 996,00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56 896,00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21110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56 996,00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56 896,00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«Доступная среда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109 266,00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109 265,85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беспрепятственного доступа инвалидов к информации»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109 266,00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109 265,85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Предоставление услуг по переводу русского жестового языка инвалидам с нарушениями функции слуха (сурдопереводу) </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80220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109 266,00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109 265,85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80220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300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109 266,00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109 265,85</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«Социальная поддержка граждан» 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40 091 271,00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40 091 271,00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40 091 271,00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40 091 271,00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419 154,34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419 154,34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416 231,34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416 231,34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2 923,00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2 923,00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7 652 907,66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7 652 907,66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7 652 907,66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7 652 907,66</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Осуществление отдельных государственных полномочий в области труда и социальной защиты отдельных категорий граждан</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32 019 209,00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32 019 209,00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30 738 305,00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30 738 305,00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1 279 215,00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1 279 215,00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76210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1 689,00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1 689,00</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25 537,00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25 537,00</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25 537,00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25 537,00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25 537,00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25 537,00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выполнению рекомендаций энергопаспортов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22 093,00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22 093,00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22 093,00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22 093,00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3 444,00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3 444,00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3 444,00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3 444,00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Муниципальное учреждение "Комитет по физической культуре и спорту администрации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611</w:t>
            </w:r>
          </w:p>
        </w:tc>
        <w:tc>
          <w:tcPr>
            <w:tcW w:w="284"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88 332 360,90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88 288 832,18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377 803,90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377 803,90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377 803,90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377 803,90</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«Развитие физической культуры и спорта»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276 216,70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276 216,70</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w:t>
            </w:r>
            <w:r w:rsidRPr="006B121C">
              <w:rPr>
                <w:rFonts w:ascii="Arial" w:hAnsi="Arial" w:cs="Arial"/>
                <w:sz w:val="16"/>
                <w:szCs w:val="16"/>
              </w:rPr>
              <w:t xml:space="preserve">тигорска «Развитие физической культуры </w:t>
            </w:r>
            <w:r w:rsidR="00334B66" w:rsidRPr="006B121C">
              <w:rPr>
                <w:rFonts w:ascii="Arial" w:hAnsi="Arial" w:cs="Arial"/>
                <w:sz w:val="16"/>
                <w:szCs w:val="16"/>
              </w:rPr>
              <w:t>и спорта» 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276 216,70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276 216,70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276 216,70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276 216,70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гарантий муниципальных служащих в соответствии с законодательством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276 216,70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276 216,70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276 216,70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276 216,70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101 587,20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101 587,20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101 587,20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101 587,20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101 587,20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101 587,20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101 587,20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101 587,20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96 000,00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96 000,00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20190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5 587,20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5 587,20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ФИЗИЧЕСКАЯ КУЛЬТУРА И СПОРТ</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87 954 557,00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87 911 028,28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Физическая культура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76 170 121,00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76 156 792,24</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«Развитие физической культуры и спорта»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75 281 082,00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75 281 081,85</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«Реализация мероприятий по развитию физической культуры и спорта»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75 281 082,00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75 281 081,85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Осн</w:t>
            </w:r>
            <w:r w:rsidR="006861E5" w:rsidRPr="006B121C">
              <w:rPr>
                <w:rFonts w:ascii="Arial" w:hAnsi="Arial" w:cs="Arial"/>
                <w:sz w:val="16"/>
                <w:szCs w:val="16"/>
              </w:rPr>
              <w:t xml:space="preserve">овное мероприятие «Обеспечение </w:t>
            </w:r>
            <w:r w:rsidRPr="006B121C">
              <w:rPr>
                <w:rFonts w:ascii="Arial" w:hAnsi="Arial" w:cs="Arial"/>
                <w:sz w:val="16"/>
                <w:szCs w:val="16"/>
              </w:rPr>
              <w:t>д</w:t>
            </w:r>
            <w:r w:rsidR="006861E5" w:rsidRPr="006B121C">
              <w:rPr>
                <w:rFonts w:ascii="Arial" w:hAnsi="Arial" w:cs="Arial"/>
                <w:sz w:val="16"/>
                <w:szCs w:val="16"/>
              </w:rPr>
              <w:t xml:space="preserve">еятельности </w:t>
            </w:r>
            <w:r w:rsidRPr="006B121C">
              <w:rPr>
                <w:rFonts w:ascii="Arial" w:hAnsi="Arial" w:cs="Arial"/>
                <w:sz w:val="16"/>
                <w:szCs w:val="16"/>
              </w:rPr>
              <w:t>и поддержка физкультурно-спортивных организаций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5 496 604,00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5 496 603,85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5 496 604,00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5 496 603,85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5 496 604,00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5 496 603,85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деятельности организаций осуществляющих спортивную подготовку»</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69 784 478,00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69 784 478,00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69 784 478,00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69 784 478,00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69 784 478,00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69 784 478,00</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467 858,00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467 858,00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терроризма, профилактика правонарушений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467 858,00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467 858,00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454 718,00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454 718,00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Обеспечение пожарной безопасности муниципальных учреждений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454 718,00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454 718,00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20180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454 718,00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454 718,00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«Профилактика терроризма и правонарушений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13 140,00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13 140,00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и обеспечение охраны в муниципальных учреждениях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13 140,00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13 140,00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20170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13 140,00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13 140,00</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421 181,00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407 852,39</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421 181,00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407 852,39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421 181,00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407 852,39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выполнению рекомендаций энергопаспортов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152 181,00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142 181,00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152 181,00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142 181,00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269 000,00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265 671,39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24040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269 000,00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265 671,39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Массовый спорт</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8 000 000,00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7 998 556,00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Муниципальная пр</w:t>
            </w:r>
            <w:r w:rsidR="006861E5" w:rsidRPr="006B121C">
              <w:rPr>
                <w:rFonts w:ascii="Arial" w:hAnsi="Arial" w:cs="Arial"/>
                <w:sz w:val="16"/>
                <w:szCs w:val="16"/>
              </w:rPr>
              <w:t>ограмма</w:t>
            </w:r>
            <w:r w:rsidRPr="006B121C">
              <w:rPr>
                <w:rFonts w:ascii="Arial" w:hAnsi="Arial" w:cs="Arial"/>
                <w:sz w:val="16"/>
                <w:szCs w:val="16"/>
              </w:rPr>
              <w:t xml:space="preserve"> города-курорта Пятигорска «Развитие физической культуры и спорта»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8 000 000,00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7 998 556,00</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«Реализация мероприятий по развитию физической культуры и спорта»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8 000 000,00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7 998 556,00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«Подготовка, организация и проведение физкультурно-оздоровительных и спортивно-массовых мероприятий»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5 000 000,00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4 998 556,00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Обеспечение подготовки и участия спортсменов и сборных команд города-курорта Пятигорска в горо</w:t>
            </w:r>
            <w:r w:rsidR="006861E5" w:rsidRPr="006B121C">
              <w:rPr>
                <w:rFonts w:ascii="Arial" w:hAnsi="Arial" w:cs="Arial"/>
                <w:sz w:val="16"/>
                <w:szCs w:val="16"/>
              </w:rPr>
              <w:t xml:space="preserve">дских, краевых, всероссийских, международных </w:t>
            </w:r>
            <w:r w:rsidRPr="006B121C">
              <w:rPr>
                <w:rFonts w:ascii="Arial" w:hAnsi="Arial" w:cs="Arial"/>
                <w:sz w:val="16"/>
                <w:szCs w:val="16"/>
              </w:rPr>
              <w:t>и других спортивных соревнованиях</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25110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2 217 553,55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2 216 359,55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25110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2 152 199,55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2 151 005,55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25110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65 354,00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65 354,00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Организация и проведение городских мероприятий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25830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2 782 446,45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2 782 196,45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25830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1 602 996,35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1 602 746,35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25830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1 179 450,10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1 179 450,10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w:t>
            </w:r>
            <w:r w:rsidR="006861E5" w:rsidRPr="006B121C">
              <w:rPr>
                <w:rFonts w:ascii="Arial" w:hAnsi="Arial" w:cs="Arial"/>
                <w:sz w:val="16"/>
                <w:szCs w:val="16"/>
              </w:rPr>
              <w:t xml:space="preserve">тие «Обеспечение деятельности </w:t>
            </w:r>
            <w:r w:rsidRPr="006B121C">
              <w:rPr>
                <w:rFonts w:ascii="Arial" w:hAnsi="Arial" w:cs="Arial"/>
                <w:sz w:val="16"/>
                <w:szCs w:val="16"/>
              </w:rPr>
              <w:t>и поддержка физкультурно-спортивных организаций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Субсидии некоммерческим организациям на возмещение расходов, связанных с подготовкой, организацией и проведением соревнований по футболу</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65110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65110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600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3 000 000,00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вопросы в области физической культуры и спорта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3 784 436,00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3 755 680,04</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«Развитие физической культуры и спорта»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3 784 436,00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3 755 680,04</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w:t>
            </w:r>
            <w:r w:rsidRPr="006B121C">
              <w:rPr>
                <w:rFonts w:ascii="Arial" w:hAnsi="Arial" w:cs="Arial"/>
                <w:sz w:val="16"/>
                <w:szCs w:val="16"/>
              </w:rPr>
              <w:t xml:space="preserve">тигорска «Развитие физической культуры </w:t>
            </w:r>
            <w:r w:rsidR="00334B66" w:rsidRPr="006B121C">
              <w:rPr>
                <w:rFonts w:ascii="Arial" w:hAnsi="Arial" w:cs="Arial"/>
                <w:sz w:val="16"/>
                <w:szCs w:val="16"/>
              </w:rPr>
              <w:t>и спорта» 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3 784 436,00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3 755 680,04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3 784 436,00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3 755 680,04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158 138,00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156 070,85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157 592,05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155 524,90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545,95</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545,95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3 626 298,00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3 599 609,19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611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3 626 298,00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3 599 609,19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Муниципальное учреждение "Управление общественной безопасности администрации города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624</w:t>
            </w:r>
          </w:p>
        </w:tc>
        <w:tc>
          <w:tcPr>
            <w:tcW w:w="284"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26 797 103,00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26 664 387,77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1 069 445,00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1 055 280,75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Другие общегосударственные вопросы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1 069 445,00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1 055 280,75</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1 069 445,00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1 055 280,75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6861E5" w:rsidRPr="006B121C">
              <w:rPr>
                <w:rFonts w:ascii="Arial" w:hAnsi="Arial" w:cs="Arial"/>
                <w:sz w:val="16"/>
                <w:szCs w:val="16"/>
              </w:rPr>
              <w:t xml:space="preserve">а, профилактика правонарушений </w:t>
            </w:r>
            <w:r w:rsidRPr="006B121C">
              <w:rPr>
                <w:rFonts w:ascii="Arial" w:hAnsi="Arial" w:cs="Arial"/>
                <w:sz w:val="16"/>
                <w:szCs w:val="16"/>
              </w:rPr>
              <w:t>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1 069 445,00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1 055 280,75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Основное мероприятие «Профилактика терроризма</w:t>
            </w:r>
            <w:r w:rsidR="006861E5" w:rsidRPr="006B121C">
              <w:rPr>
                <w:rFonts w:ascii="Arial" w:hAnsi="Arial" w:cs="Arial"/>
                <w:sz w:val="16"/>
                <w:szCs w:val="16"/>
              </w:rPr>
              <w:t xml:space="preserve"> и правонарушений </w:t>
            </w:r>
            <w:r w:rsidRPr="006B121C">
              <w:rPr>
                <w:rFonts w:ascii="Arial" w:hAnsi="Arial" w:cs="Arial"/>
                <w:sz w:val="16"/>
                <w:szCs w:val="16"/>
              </w:rPr>
              <w:t>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1 069 445,00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1 055 280,75</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proofErr w:type="spellStart"/>
            <w:proofErr w:type="gramStart"/>
            <w:r w:rsidRPr="006B121C">
              <w:rPr>
                <w:rFonts w:ascii="Arial" w:hAnsi="Arial" w:cs="Arial"/>
                <w:sz w:val="16"/>
                <w:szCs w:val="16"/>
              </w:rPr>
              <w:t>C</w:t>
            </w:r>
            <w:proofErr w:type="gramEnd"/>
            <w:r w:rsidRPr="006B121C">
              <w:rPr>
                <w:rFonts w:ascii="Arial" w:hAnsi="Arial" w:cs="Arial"/>
                <w:sz w:val="16"/>
                <w:szCs w:val="16"/>
              </w:rPr>
              <w:t>оздание</w:t>
            </w:r>
            <w:proofErr w:type="spellEnd"/>
            <w:r w:rsidRPr="006B121C">
              <w:rPr>
                <w:rFonts w:ascii="Arial" w:hAnsi="Arial" w:cs="Arial"/>
                <w:sz w:val="16"/>
                <w:szCs w:val="16"/>
              </w:rPr>
              <w:t xml:space="preserve"> условий для обеспечения безопасности граждан в местах массового пребывания людей на территории муниципальных образований за счет средств краевого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77310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962 500,00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949 752,68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77310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962 500,00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949 752,68</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proofErr w:type="spellStart"/>
            <w:proofErr w:type="gramStart"/>
            <w:r w:rsidRPr="006B121C">
              <w:rPr>
                <w:rFonts w:ascii="Arial" w:hAnsi="Arial" w:cs="Arial"/>
                <w:sz w:val="16"/>
                <w:szCs w:val="16"/>
              </w:rPr>
              <w:t>C</w:t>
            </w:r>
            <w:proofErr w:type="gramEnd"/>
            <w:r w:rsidRPr="006B121C">
              <w:rPr>
                <w:rFonts w:ascii="Arial" w:hAnsi="Arial" w:cs="Arial"/>
                <w:sz w:val="16"/>
                <w:szCs w:val="16"/>
              </w:rPr>
              <w:t>оздание</w:t>
            </w:r>
            <w:proofErr w:type="spellEnd"/>
            <w:r w:rsidRPr="006B121C">
              <w:rPr>
                <w:rFonts w:ascii="Arial" w:hAnsi="Arial" w:cs="Arial"/>
                <w:sz w:val="16"/>
                <w:szCs w:val="16"/>
              </w:rPr>
              <w:t xml:space="preserve"> условий для обеспечения безопасности граждан в местах массового пребывания людей на территории муниципальных образований за счет средств местного бюджета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S7310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106 945,00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105 528,07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S7310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106 945,00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105 528,07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НАЦИОНАЛЬНАЯ БЕЗОПАСНОСТЬ И ПРАВООХРАНИТЕЛЬНАЯ ДЕЯТЕЛЬНОСТЬ</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25 727 658,00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25 609 107,02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Защита населения и территории от чрезвычайных ситуаций природного и техногенного характера, гражданская оборона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25 727 658,00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25 609 107,02</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25 722 112,00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25 603 561,02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6861E5" w:rsidRPr="006B121C">
              <w:rPr>
                <w:rFonts w:ascii="Arial" w:hAnsi="Arial" w:cs="Arial"/>
                <w:sz w:val="16"/>
                <w:szCs w:val="16"/>
              </w:rPr>
              <w:t xml:space="preserve">а, профилактика правонарушений </w:t>
            </w:r>
            <w:r w:rsidRPr="006B121C">
              <w:rPr>
                <w:rFonts w:ascii="Arial" w:hAnsi="Arial" w:cs="Arial"/>
                <w:sz w:val="16"/>
                <w:szCs w:val="16"/>
              </w:rPr>
              <w:t>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16 804 019,00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16 694 980,09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15 706 319,00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15 597 280,09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15 706 319,00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15 597 280,09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14 381 475,07</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14 359 611,20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1 259 649,93</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1 172 495,89</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65 194,00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65 173,00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w:t>
            </w:r>
            <w:r w:rsidR="006861E5" w:rsidRPr="006B121C">
              <w:rPr>
                <w:rFonts w:ascii="Arial" w:hAnsi="Arial" w:cs="Arial"/>
                <w:sz w:val="16"/>
                <w:szCs w:val="16"/>
              </w:rPr>
              <w:t xml:space="preserve">Построение и развитие </w:t>
            </w:r>
            <w:r w:rsidRPr="006B121C">
              <w:rPr>
                <w:rFonts w:ascii="Arial" w:hAnsi="Arial" w:cs="Arial"/>
                <w:sz w:val="16"/>
                <w:szCs w:val="16"/>
              </w:rPr>
              <w:t>АПК «Безопасный город»»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1 097 700,00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1 097 700,00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Приобретение, содержание, развитие и модернизация аппаратно-программных средств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1 097 700,00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1 097 700,00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20110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1 097 700,00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1 097 700,00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Подпрограмма «Поддержка казачества в городе-курорте Пятигорске»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996 481,00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«Поддержка казачьих обществ, осуществляющих свою деятельность на территории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996 481,00</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Мероприятия в рамках поддержки </w:t>
            </w:r>
            <w:r w:rsidR="00334B66" w:rsidRPr="006B121C">
              <w:rPr>
                <w:rFonts w:ascii="Arial" w:hAnsi="Arial" w:cs="Arial"/>
                <w:sz w:val="16"/>
                <w:szCs w:val="16"/>
              </w:rPr>
              <w:t>казачества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28030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996 481,00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3</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28030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1 000 000,00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996 481,00</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«Безопасный Пятигорск» и общепрограммные мероприятия»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7 918 093,00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7 912 099,93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7 918 093,00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7 912 099,93</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290 147,36</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289 894,71</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lastRenderedPageBreak/>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282 463,69</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282 211,04</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Иные бюджетные ассигнования</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10010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800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7 683,67</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7 683,67</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7 627 945,64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7 622 205,22</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10020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100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7 627 945,64</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7 622 205,22</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5 546,00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5 546,00</w:t>
            </w:r>
          </w:p>
        </w:tc>
      </w:tr>
      <w:tr w:rsidR="00334B66" w:rsidRPr="006B121C" w:rsidTr="00A67057">
        <w:trPr>
          <w:cantSplit/>
          <w:trHeight w:val="20"/>
        </w:trPr>
        <w:tc>
          <w:tcPr>
            <w:tcW w:w="3544" w:type="dxa"/>
            <w:shd w:val="clear" w:color="auto" w:fill="FFFFFF"/>
            <w:vAlign w:val="bottom"/>
          </w:tcPr>
          <w:p w:rsidR="00334B66" w:rsidRPr="006B121C" w:rsidRDefault="006861E5" w:rsidP="00334B66">
            <w:pPr>
              <w:ind w:left="-108" w:right="-81"/>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5 546,00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5 546,00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5 546,00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5 546,00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Мероприятия по выполнению рекомендаций энергопаспортов в муниципальном секторе</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5 546,00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5 546,00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398"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624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4</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sz w:val="16"/>
                <w:szCs w:val="16"/>
              </w:rPr>
            </w:pPr>
            <w:r w:rsidRPr="006B121C">
              <w:rPr>
                <w:rFonts w:ascii="Arial" w:hAnsi="Arial" w:cs="Arial"/>
                <w:sz w:val="16"/>
                <w:szCs w:val="16"/>
              </w:rPr>
              <w:t>24030</w:t>
            </w:r>
          </w:p>
        </w:tc>
        <w:tc>
          <w:tcPr>
            <w:tcW w:w="310" w:type="dxa"/>
            <w:shd w:val="clear" w:color="auto" w:fill="FFFFFF"/>
            <w:noWrap/>
            <w:vAlign w:val="bottom"/>
            <w:hideMark/>
          </w:tcPr>
          <w:p w:rsidR="00334B66" w:rsidRPr="006B121C" w:rsidRDefault="00334B66" w:rsidP="00334B66">
            <w:pPr>
              <w:ind w:left="-108" w:right="-81"/>
              <w:rPr>
                <w:rFonts w:ascii="Arial" w:hAnsi="Arial" w:cs="Arial"/>
                <w:sz w:val="16"/>
                <w:szCs w:val="16"/>
              </w:rPr>
            </w:pPr>
            <w:r w:rsidRPr="006B121C">
              <w:rPr>
                <w:rFonts w:ascii="Arial" w:hAnsi="Arial" w:cs="Arial"/>
                <w:sz w:val="16"/>
                <w:szCs w:val="16"/>
              </w:rPr>
              <w:t>200</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5 546,00</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sz w:val="16"/>
                <w:szCs w:val="16"/>
              </w:rPr>
            </w:pPr>
            <w:r w:rsidRPr="006B121C">
              <w:rPr>
                <w:rFonts w:ascii="Arial" w:hAnsi="Arial" w:cs="Arial"/>
                <w:sz w:val="16"/>
                <w:szCs w:val="16"/>
              </w:rPr>
              <w:t>5 546,00</w:t>
            </w:r>
          </w:p>
        </w:tc>
      </w:tr>
      <w:tr w:rsidR="00334B66" w:rsidRPr="006B121C" w:rsidTr="00A67057">
        <w:trPr>
          <w:cantSplit/>
          <w:trHeight w:val="20"/>
        </w:trPr>
        <w:tc>
          <w:tcPr>
            <w:tcW w:w="3544" w:type="dxa"/>
            <w:shd w:val="clear" w:color="auto" w:fill="FFFFFF"/>
            <w:vAlign w:val="bottom"/>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Всего</w:t>
            </w:r>
          </w:p>
        </w:tc>
        <w:tc>
          <w:tcPr>
            <w:tcW w:w="398"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3"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284"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567" w:type="dxa"/>
            <w:shd w:val="clear" w:color="auto" w:fill="FFFFFF"/>
            <w:noWrap/>
            <w:vAlign w:val="bottom"/>
            <w:hideMark/>
          </w:tcPr>
          <w:p w:rsidR="00334B66" w:rsidRPr="006B121C" w:rsidRDefault="00334B66" w:rsidP="00334B66">
            <w:pPr>
              <w:ind w:left="-108" w:right="-81"/>
              <w:jc w:val="right"/>
              <w:rPr>
                <w:rFonts w:ascii="Arial" w:hAnsi="Arial" w:cs="Arial"/>
                <w:bCs/>
                <w:sz w:val="16"/>
                <w:szCs w:val="16"/>
              </w:rPr>
            </w:pPr>
            <w:r w:rsidRPr="006B121C">
              <w:rPr>
                <w:rFonts w:ascii="Arial" w:hAnsi="Arial" w:cs="Arial"/>
                <w:bCs/>
                <w:sz w:val="16"/>
                <w:szCs w:val="16"/>
              </w:rPr>
              <w:t> </w:t>
            </w:r>
          </w:p>
        </w:tc>
        <w:tc>
          <w:tcPr>
            <w:tcW w:w="310" w:type="dxa"/>
            <w:shd w:val="clear" w:color="auto" w:fill="FFFFFF"/>
            <w:noWrap/>
            <w:vAlign w:val="bottom"/>
            <w:hideMark/>
          </w:tcPr>
          <w:p w:rsidR="00334B66" w:rsidRPr="006B121C" w:rsidRDefault="00334B66" w:rsidP="00334B66">
            <w:pPr>
              <w:ind w:left="-108" w:right="-81"/>
              <w:rPr>
                <w:rFonts w:ascii="Arial" w:hAnsi="Arial" w:cs="Arial"/>
                <w:bCs/>
                <w:sz w:val="16"/>
                <w:szCs w:val="16"/>
              </w:rPr>
            </w:pPr>
            <w:r w:rsidRPr="006B121C">
              <w:rPr>
                <w:rFonts w:ascii="Arial" w:hAnsi="Arial" w:cs="Arial"/>
                <w:bCs/>
                <w:sz w:val="16"/>
                <w:szCs w:val="16"/>
              </w:rPr>
              <w:t> </w:t>
            </w:r>
          </w:p>
        </w:tc>
        <w:tc>
          <w:tcPr>
            <w:tcW w:w="1701"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3 864 172 498,58</w:t>
            </w:r>
          </w:p>
        </w:tc>
        <w:tc>
          <w:tcPr>
            <w:tcW w:w="1418" w:type="dxa"/>
            <w:shd w:val="clear" w:color="auto" w:fill="FFFFFF"/>
            <w:noWrap/>
            <w:vAlign w:val="bottom"/>
            <w:hideMark/>
          </w:tcPr>
          <w:p w:rsidR="00334B66" w:rsidRPr="006B121C" w:rsidRDefault="00334B66" w:rsidP="006B121C">
            <w:pPr>
              <w:ind w:left="-108" w:right="-81"/>
              <w:jc w:val="center"/>
              <w:rPr>
                <w:rFonts w:ascii="Arial" w:hAnsi="Arial" w:cs="Arial"/>
                <w:bCs/>
                <w:sz w:val="16"/>
                <w:szCs w:val="16"/>
              </w:rPr>
            </w:pPr>
            <w:r w:rsidRPr="006B121C">
              <w:rPr>
                <w:rFonts w:ascii="Arial" w:hAnsi="Arial" w:cs="Arial"/>
                <w:bCs/>
                <w:sz w:val="16"/>
                <w:szCs w:val="16"/>
              </w:rPr>
              <w:t>3 778 431 161,24</w:t>
            </w:r>
          </w:p>
        </w:tc>
      </w:tr>
    </w:tbl>
    <w:p w:rsidR="00E36AA2" w:rsidRDefault="00E36AA2" w:rsidP="00E36AA2">
      <w:pPr>
        <w:jc w:val="right"/>
        <w:rPr>
          <w:rFonts w:ascii="Arial" w:hAnsi="Arial" w:cs="Arial"/>
        </w:rPr>
      </w:pPr>
    </w:p>
    <w:p w:rsidR="00E36AA2" w:rsidRPr="00D61A30" w:rsidRDefault="00E36AA2" w:rsidP="00E36AA2">
      <w:pPr>
        <w:jc w:val="right"/>
        <w:rPr>
          <w:rFonts w:ascii="Arial" w:hAnsi="Arial" w:cs="Arial"/>
        </w:rPr>
      </w:pPr>
    </w:p>
    <w:p w:rsidR="00E36AA2" w:rsidRPr="00D61A30" w:rsidRDefault="00E36AA2" w:rsidP="00E36AA2">
      <w:pPr>
        <w:jc w:val="right"/>
        <w:rPr>
          <w:rFonts w:ascii="Arial" w:hAnsi="Arial" w:cs="Arial"/>
        </w:rPr>
      </w:pPr>
    </w:p>
    <w:p w:rsidR="00E36AA2" w:rsidRPr="001B0623" w:rsidRDefault="00E36AA2" w:rsidP="00E36AA2">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E36AA2" w:rsidRPr="001B0623" w:rsidRDefault="00E36AA2" w:rsidP="00E36AA2">
      <w:pPr>
        <w:jc w:val="right"/>
        <w:rPr>
          <w:rFonts w:ascii="Arial" w:hAnsi="Arial" w:cs="Arial"/>
        </w:rPr>
      </w:pPr>
      <w:proofErr w:type="spellStart"/>
      <w:r w:rsidRPr="001B0623">
        <w:rPr>
          <w:rFonts w:ascii="Arial" w:hAnsi="Arial" w:cs="Arial"/>
        </w:rPr>
        <w:t>А.В.Пышко</w:t>
      </w:r>
      <w:proofErr w:type="spellEnd"/>
    </w:p>
    <w:p w:rsidR="00E36AA2" w:rsidRPr="00E36AA2" w:rsidRDefault="00E36AA2" w:rsidP="00E36AA2">
      <w:pPr>
        <w:ind w:left="4678"/>
        <w:jc w:val="right"/>
        <w:rPr>
          <w:rFonts w:ascii="Arial" w:hAnsi="Arial" w:cs="Arial"/>
        </w:rPr>
      </w:pPr>
    </w:p>
    <w:p w:rsidR="00E36AA2" w:rsidRPr="00E36AA2" w:rsidRDefault="00E36AA2" w:rsidP="00E36AA2">
      <w:pPr>
        <w:ind w:left="4678"/>
        <w:jc w:val="right"/>
        <w:rPr>
          <w:rFonts w:ascii="Arial" w:hAnsi="Arial" w:cs="Arial"/>
        </w:rPr>
      </w:pPr>
    </w:p>
    <w:p w:rsidR="00E36AA2" w:rsidRDefault="00E36AA2" w:rsidP="00E36AA2">
      <w:pPr>
        <w:ind w:left="4820"/>
        <w:jc w:val="right"/>
        <w:rPr>
          <w:rFonts w:ascii="Arial" w:hAnsi="Arial" w:cs="Arial"/>
          <w:b/>
          <w:sz w:val="32"/>
          <w:szCs w:val="32"/>
        </w:rPr>
      </w:pPr>
      <w:r w:rsidRPr="002335E4">
        <w:rPr>
          <w:rFonts w:ascii="Arial" w:hAnsi="Arial" w:cs="Arial"/>
          <w:b/>
          <w:sz w:val="32"/>
          <w:szCs w:val="32"/>
        </w:rPr>
        <w:t>Приложение</w:t>
      </w:r>
      <w:r>
        <w:rPr>
          <w:rFonts w:ascii="Arial" w:hAnsi="Arial" w:cs="Arial"/>
          <w:b/>
          <w:sz w:val="32"/>
          <w:szCs w:val="32"/>
        </w:rPr>
        <w:t xml:space="preserve"> 3</w:t>
      </w:r>
    </w:p>
    <w:p w:rsidR="00E36AA2" w:rsidRPr="002335E4" w:rsidRDefault="00E36AA2" w:rsidP="00E36AA2">
      <w:pPr>
        <w:jc w:val="right"/>
        <w:rPr>
          <w:rFonts w:ascii="Arial" w:hAnsi="Arial" w:cs="Arial"/>
          <w:b/>
          <w:sz w:val="32"/>
          <w:szCs w:val="32"/>
        </w:rPr>
      </w:pPr>
      <w:r w:rsidRPr="002335E4">
        <w:rPr>
          <w:rFonts w:ascii="Arial" w:hAnsi="Arial" w:cs="Arial"/>
          <w:b/>
          <w:sz w:val="32"/>
          <w:szCs w:val="32"/>
        </w:rPr>
        <w:t>к решению Думы города Пятигорска</w:t>
      </w:r>
    </w:p>
    <w:p w:rsidR="00E36AA2" w:rsidRPr="002335E4" w:rsidRDefault="00E36AA2" w:rsidP="00E36AA2">
      <w:pPr>
        <w:jc w:val="right"/>
        <w:rPr>
          <w:rFonts w:ascii="Arial" w:hAnsi="Arial" w:cs="Arial"/>
          <w:b/>
          <w:sz w:val="32"/>
          <w:szCs w:val="32"/>
        </w:rPr>
      </w:pPr>
      <w:proofErr w:type="spellStart"/>
      <w:r w:rsidRPr="00A771C7">
        <w:rPr>
          <w:rFonts w:ascii="Arial" w:hAnsi="Arial" w:cs="Arial"/>
          <w:b/>
          <w:sz w:val="32"/>
          <w:szCs w:val="32"/>
          <w:lang w:eastAsia="ar-SA"/>
        </w:rPr>
        <w:t>от________________№</w:t>
      </w:r>
      <w:proofErr w:type="spellEnd"/>
      <w:r w:rsidRPr="00A771C7">
        <w:rPr>
          <w:rFonts w:ascii="Arial" w:hAnsi="Arial" w:cs="Arial"/>
          <w:b/>
          <w:sz w:val="32"/>
          <w:szCs w:val="32"/>
          <w:lang w:eastAsia="ar-SA"/>
        </w:rPr>
        <w:t>___________</w:t>
      </w:r>
    </w:p>
    <w:p w:rsidR="00E36AA2" w:rsidRDefault="00E36AA2" w:rsidP="00E36AA2">
      <w:pPr>
        <w:jc w:val="right"/>
        <w:rPr>
          <w:rFonts w:ascii="Arial" w:hAnsi="Arial" w:cs="Arial"/>
        </w:rPr>
      </w:pPr>
    </w:p>
    <w:p w:rsidR="00E36AA2" w:rsidRPr="00E36AA2" w:rsidRDefault="00E36AA2" w:rsidP="00E36AA2">
      <w:pPr>
        <w:jc w:val="right"/>
        <w:rPr>
          <w:rFonts w:ascii="Arial" w:hAnsi="Arial" w:cs="Arial"/>
          <w:szCs w:val="28"/>
        </w:rPr>
      </w:pPr>
    </w:p>
    <w:p w:rsidR="00A771C7" w:rsidRPr="00A771C7" w:rsidRDefault="00A771C7" w:rsidP="008D3EEA">
      <w:pPr>
        <w:jc w:val="right"/>
        <w:rPr>
          <w:rFonts w:ascii="Arial" w:hAnsi="Arial" w:cs="Arial"/>
          <w:sz w:val="28"/>
          <w:szCs w:val="28"/>
        </w:rPr>
      </w:pPr>
    </w:p>
    <w:p w:rsidR="00A771C7" w:rsidRPr="00A771C7" w:rsidRDefault="00A771C7" w:rsidP="00A771C7">
      <w:pPr>
        <w:ind w:left="-851"/>
        <w:jc w:val="right"/>
        <w:rPr>
          <w:rFonts w:ascii="Arial" w:hAnsi="Arial" w:cs="Arial"/>
        </w:rPr>
      </w:pPr>
      <w:r w:rsidRPr="00A771C7">
        <w:rPr>
          <w:rFonts w:ascii="Arial" w:hAnsi="Arial" w:cs="Arial"/>
        </w:rPr>
        <w:t>в рублях</w:t>
      </w:r>
    </w:p>
    <w:tbl>
      <w:tblPr>
        <w:tblW w:w="936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428"/>
        <w:gridCol w:w="523"/>
        <w:gridCol w:w="4633"/>
        <w:gridCol w:w="1843"/>
        <w:gridCol w:w="1934"/>
      </w:tblGrid>
      <w:tr w:rsidR="008D3EEA" w:rsidRPr="006861E5" w:rsidTr="008D3EEA">
        <w:trPr>
          <w:trHeight w:val="900"/>
        </w:trPr>
        <w:tc>
          <w:tcPr>
            <w:tcW w:w="428" w:type="dxa"/>
            <w:shd w:val="clear" w:color="auto" w:fill="FFFFFF"/>
            <w:vAlign w:val="center"/>
            <w:hideMark/>
          </w:tcPr>
          <w:p w:rsidR="008D3EEA" w:rsidRPr="006861E5" w:rsidRDefault="008D3EEA" w:rsidP="008D3EEA">
            <w:pPr>
              <w:jc w:val="center"/>
              <w:rPr>
                <w:rFonts w:ascii="Arial" w:hAnsi="Arial" w:cs="Arial"/>
                <w:bCs/>
                <w:sz w:val="16"/>
                <w:szCs w:val="16"/>
              </w:rPr>
            </w:pPr>
            <w:r w:rsidRPr="006861E5">
              <w:rPr>
                <w:rFonts w:ascii="Arial" w:hAnsi="Arial" w:cs="Arial"/>
                <w:bCs/>
                <w:sz w:val="16"/>
                <w:szCs w:val="16"/>
              </w:rPr>
              <w:t>РЗ</w:t>
            </w:r>
          </w:p>
        </w:tc>
        <w:tc>
          <w:tcPr>
            <w:tcW w:w="523" w:type="dxa"/>
            <w:shd w:val="clear" w:color="auto" w:fill="FFFFFF"/>
            <w:vAlign w:val="center"/>
            <w:hideMark/>
          </w:tcPr>
          <w:p w:rsidR="008D3EEA" w:rsidRPr="006861E5" w:rsidRDefault="008D3EEA" w:rsidP="008D3EEA">
            <w:pPr>
              <w:jc w:val="center"/>
              <w:rPr>
                <w:rFonts w:ascii="Arial" w:hAnsi="Arial" w:cs="Arial"/>
                <w:bCs/>
                <w:sz w:val="16"/>
                <w:szCs w:val="16"/>
              </w:rPr>
            </w:pPr>
            <w:proofErr w:type="gramStart"/>
            <w:r w:rsidRPr="006861E5">
              <w:rPr>
                <w:rFonts w:ascii="Arial" w:hAnsi="Arial" w:cs="Arial"/>
                <w:bCs/>
                <w:sz w:val="16"/>
                <w:szCs w:val="16"/>
              </w:rPr>
              <w:t>ПР</w:t>
            </w:r>
            <w:proofErr w:type="gramEnd"/>
          </w:p>
        </w:tc>
        <w:tc>
          <w:tcPr>
            <w:tcW w:w="4633" w:type="dxa"/>
            <w:shd w:val="clear" w:color="auto" w:fill="FFFFFF"/>
            <w:vAlign w:val="center"/>
            <w:hideMark/>
          </w:tcPr>
          <w:p w:rsidR="008D3EEA" w:rsidRPr="006861E5" w:rsidRDefault="008D3EEA" w:rsidP="008D3EEA">
            <w:pPr>
              <w:jc w:val="center"/>
              <w:rPr>
                <w:rFonts w:ascii="Arial" w:hAnsi="Arial" w:cs="Arial"/>
                <w:bCs/>
                <w:sz w:val="16"/>
                <w:szCs w:val="16"/>
              </w:rPr>
            </w:pPr>
            <w:r w:rsidRPr="006861E5">
              <w:rPr>
                <w:rFonts w:ascii="Arial" w:hAnsi="Arial" w:cs="Arial"/>
                <w:bCs/>
                <w:sz w:val="16"/>
                <w:szCs w:val="16"/>
              </w:rPr>
              <w:t>Наименование</w:t>
            </w:r>
          </w:p>
        </w:tc>
        <w:tc>
          <w:tcPr>
            <w:tcW w:w="1843" w:type="dxa"/>
            <w:shd w:val="clear" w:color="auto" w:fill="FFFFFF"/>
            <w:vAlign w:val="center"/>
            <w:hideMark/>
          </w:tcPr>
          <w:p w:rsidR="008D3EEA" w:rsidRPr="006861E5" w:rsidRDefault="008D3EEA" w:rsidP="008D3EEA">
            <w:pPr>
              <w:jc w:val="center"/>
              <w:rPr>
                <w:rFonts w:ascii="Arial" w:hAnsi="Arial" w:cs="Arial"/>
                <w:sz w:val="16"/>
                <w:szCs w:val="16"/>
              </w:rPr>
            </w:pPr>
            <w:r w:rsidRPr="006861E5">
              <w:rPr>
                <w:rFonts w:ascii="Arial" w:hAnsi="Arial" w:cs="Arial"/>
                <w:sz w:val="16"/>
                <w:szCs w:val="16"/>
              </w:rPr>
              <w:t xml:space="preserve">Плановые назначения </w:t>
            </w:r>
          </w:p>
          <w:p w:rsidR="008D3EEA" w:rsidRPr="006861E5" w:rsidRDefault="008D3EEA" w:rsidP="008D3EEA">
            <w:pPr>
              <w:jc w:val="center"/>
              <w:rPr>
                <w:rFonts w:ascii="Arial" w:hAnsi="Arial" w:cs="Arial"/>
                <w:sz w:val="16"/>
                <w:szCs w:val="16"/>
              </w:rPr>
            </w:pPr>
            <w:r w:rsidRPr="006861E5">
              <w:rPr>
                <w:rFonts w:ascii="Arial" w:hAnsi="Arial" w:cs="Arial"/>
                <w:sz w:val="16"/>
                <w:szCs w:val="16"/>
              </w:rPr>
              <w:t>на 2018 год</w:t>
            </w:r>
          </w:p>
        </w:tc>
        <w:tc>
          <w:tcPr>
            <w:tcW w:w="1934" w:type="dxa"/>
            <w:shd w:val="clear" w:color="auto" w:fill="FFFFFF"/>
            <w:vAlign w:val="center"/>
            <w:hideMark/>
          </w:tcPr>
          <w:p w:rsidR="008D3EEA" w:rsidRPr="006861E5" w:rsidRDefault="008D3EEA" w:rsidP="008D3EEA">
            <w:pPr>
              <w:jc w:val="center"/>
              <w:rPr>
                <w:rFonts w:ascii="Arial" w:hAnsi="Arial" w:cs="Arial"/>
                <w:sz w:val="16"/>
                <w:szCs w:val="16"/>
              </w:rPr>
            </w:pPr>
            <w:r w:rsidRPr="006861E5">
              <w:rPr>
                <w:rFonts w:ascii="Arial" w:hAnsi="Arial" w:cs="Arial"/>
                <w:sz w:val="16"/>
                <w:szCs w:val="16"/>
              </w:rPr>
              <w:t>Исполнено</w:t>
            </w:r>
          </w:p>
          <w:p w:rsidR="008D3EEA" w:rsidRPr="006861E5" w:rsidRDefault="008D3EEA" w:rsidP="008D3EEA">
            <w:pPr>
              <w:jc w:val="center"/>
              <w:rPr>
                <w:rFonts w:ascii="Arial" w:hAnsi="Arial" w:cs="Arial"/>
                <w:sz w:val="16"/>
                <w:szCs w:val="16"/>
              </w:rPr>
            </w:pPr>
            <w:r w:rsidRPr="006861E5">
              <w:rPr>
                <w:rFonts w:ascii="Arial" w:hAnsi="Arial" w:cs="Arial"/>
                <w:sz w:val="16"/>
                <w:szCs w:val="16"/>
              </w:rPr>
              <w:t xml:space="preserve"> за 2018 год</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01</w:t>
            </w:r>
          </w:p>
        </w:tc>
        <w:tc>
          <w:tcPr>
            <w:tcW w:w="523" w:type="dxa"/>
            <w:shd w:val="clear" w:color="auto" w:fill="FFFFFF"/>
            <w:noWrap/>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 </w:t>
            </w:r>
          </w:p>
        </w:tc>
        <w:tc>
          <w:tcPr>
            <w:tcW w:w="4633" w:type="dxa"/>
            <w:shd w:val="clear" w:color="auto" w:fill="FFFFFF"/>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ОБЩЕГОСУДАРСТВЕННЫЕ ВОПРОСЫ</w:t>
            </w:r>
          </w:p>
        </w:tc>
        <w:tc>
          <w:tcPr>
            <w:tcW w:w="1843"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286 404 840,28</w:t>
            </w:r>
          </w:p>
        </w:tc>
        <w:tc>
          <w:tcPr>
            <w:tcW w:w="1934"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283 970 797,72</w:t>
            </w:r>
          </w:p>
        </w:tc>
      </w:tr>
      <w:tr w:rsidR="008D3EEA" w:rsidRPr="006861E5" w:rsidTr="008D3EEA">
        <w:trPr>
          <w:trHeight w:val="450"/>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01</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02</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Функционирование высшего должностного лица субъекта Российской Федерации и муниципального образования</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1 795 403,00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1 795 403,00</w:t>
            </w:r>
          </w:p>
        </w:tc>
      </w:tr>
      <w:tr w:rsidR="008D3EEA" w:rsidRPr="006861E5" w:rsidTr="008D3EEA">
        <w:trPr>
          <w:trHeight w:val="67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01</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03</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16 999 199,00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16 874 942,45</w:t>
            </w:r>
          </w:p>
        </w:tc>
      </w:tr>
      <w:tr w:rsidR="008D3EEA" w:rsidRPr="006861E5" w:rsidTr="008D3EEA">
        <w:trPr>
          <w:trHeight w:val="67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01</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04</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87 082 036,80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86 898 906,89</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01</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05</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Судебная система</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407 380,00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193 793,01</w:t>
            </w:r>
          </w:p>
        </w:tc>
      </w:tr>
      <w:tr w:rsidR="008D3EEA" w:rsidRPr="006861E5" w:rsidTr="008D3EEA">
        <w:trPr>
          <w:trHeight w:val="67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01</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06</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35 155 429,00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35 112 280,91</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01</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11</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Резервные фонды</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900 000,89</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0,00</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01</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13</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Другие общегосударственные вопросы</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144 065 391,59</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143 095 471,46</w:t>
            </w:r>
          </w:p>
        </w:tc>
      </w:tr>
      <w:tr w:rsidR="008D3EEA" w:rsidRPr="006861E5" w:rsidTr="008D3EEA">
        <w:trPr>
          <w:trHeight w:val="450"/>
        </w:trPr>
        <w:tc>
          <w:tcPr>
            <w:tcW w:w="428"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lastRenderedPageBreak/>
              <w:t>03</w:t>
            </w:r>
          </w:p>
        </w:tc>
        <w:tc>
          <w:tcPr>
            <w:tcW w:w="523" w:type="dxa"/>
            <w:shd w:val="clear" w:color="auto" w:fill="FFFFFF"/>
            <w:noWrap/>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 </w:t>
            </w:r>
          </w:p>
        </w:tc>
        <w:tc>
          <w:tcPr>
            <w:tcW w:w="4633" w:type="dxa"/>
            <w:shd w:val="clear" w:color="auto" w:fill="FFFFFF"/>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НАЦИОНАЛЬНАЯ БЕЗОПАСНОСТЬ И ПРАВООХРАНИТЕЛЬНАЯ ДЕЯТЕЛЬНОСТЬ</w:t>
            </w:r>
          </w:p>
        </w:tc>
        <w:tc>
          <w:tcPr>
            <w:tcW w:w="1843"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28 745 262,00</w:t>
            </w:r>
          </w:p>
        </w:tc>
        <w:tc>
          <w:tcPr>
            <w:tcW w:w="1934"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28 088 765,02</w:t>
            </w:r>
          </w:p>
        </w:tc>
      </w:tr>
      <w:tr w:rsidR="008D3EEA" w:rsidRPr="006861E5" w:rsidTr="008D3EEA">
        <w:trPr>
          <w:trHeight w:val="67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03</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09</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Защита населения и территории от чрезвычайных ситуаций природного и техногенного характера, гражданская оборона</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28 745 262,00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28 088 765,02</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04</w:t>
            </w:r>
          </w:p>
        </w:tc>
        <w:tc>
          <w:tcPr>
            <w:tcW w:w="523" w:type="dxa"/>
            <w:shd w:val="clear" w:color="auto" w:fill="FFFFFF"/>
            <w:noWrap/>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 </w:t>
            </w:r>
          </w:p>
        </w:tc>
        <w:tc>
          <w:tcPr>
            <w:tcW w:w="4633" w:type="dxa"/>
            <w:shd w:val="clear" w:color="auto" w:fill="FFFFFF"/>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НАЦИОНАЛЬНАЯ ЭКОНОМИКА</w:t>
            </w:r>
          </w:p>
        </w:tc>
        <w:tc>
          <w:tcPr>
            <w:tcW w:w="1843"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159 035 211,27</w:t>
            </w:r>
          </w:p>
        </w:tc>
        <w:tc>
          <w:tcPr>
            <w:tcW w:w="1934"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151 213 961,12</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04</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06</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Водное хозяйство</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744 212,91</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739 589,75</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04</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07</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Лесное хозяйство</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500 000,00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499 748,14</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04</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08</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Транспорт</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12 210 300,00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11 860 300,00</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04</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09</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Дорожное хозяйство (дорожные фонды)</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136 230 999,68</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128 877 080,06</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04</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12</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Другие вопросы в области национальной экономики</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9 349 698,68</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9 237 243,17</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05</w:t>
            </w:r>
          </w:p>
        </w:tc>
        <w:tc>
          <w:tcPr>
            <w:tcW w:w="523" w:type="dxa"/>
            <w:shd w:val="clear" w:color="auto" w:fill="FFFFFF"/>
            <w:noWrap/>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 </w:t>
            </w:r>
          </w:p>
        </w:tc>
        <w:tc>
          <w:tcPr>
            <w:tcW w:w="4633" w:type="dxa"/>
            <w:shd w:val="clear" w:color="auto" w:fill="FFFFFF"/>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ЖИЛИЩНО-КОММУНАЛЬНОЕ ХОЗЯЙСТВО</w:t>
            </w:r>
          </w:p>
        </w:tc>
        <w:tc>
          <w:tcPr>
            <w:tcW w:w="1843"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610 936 656,30</w:t>
            </w:r>
          </w:p>
        </w:tc>
        <w:tc>
          <w:tcPr>
            <w:tcW w:w="1934"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605 079 049,14</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05</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01</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Жилищное хозяйство</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2 821 108,38</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2 820 173,60</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05</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02</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Коммунальное хозяйство</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35 780 119,05</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34 490 462,08</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05</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03</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Благоустройство</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503 815 822,87</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499 361 656,90</w:t>
            </w:r>
          </w:p>
        </w:tc>
      </w:tr>
      <w:tr w:rsidR="008D3EEA" w:rsidRPr="006861E5" w:rsidTr="008D3EEA">
        <w:trPr>
          <w:trHeight w:val="450"/>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05</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05</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Другие вопросы в области жилищно-коммунального хозяйства</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68 519 606,00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68 406 756,56</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07</w:t>
            </w:r>
          </w:p>
        </w:tc>
        <w:tc>
          <w:tcPr>
            <w:tcW w:w="523" w:type="dxa"/>
            <w:shd w:val="clear" w:color="auto" w:fill="FFFFFF"/>
            <w:noWrap/>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 </w:t>
            </w:r>
          </w:p>
        </w:tc>
        <w:tc>
          <w:tcPr>
            <w:tcW w:w="4633" w:type="dxa"/>
            <w:shd w:val="clear" w:color="auto" w:fill="FFFFFF"/>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ОБРАЗОВАНИЕ</w:t>
            </w:r>
          </w:p>
        </w:tc>
        <w:tc>
          <w:tcPr>
            <w:tcW w:w="1843"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1 504 223 330,24</w:t>
            </w:r>
          </w:p>
        </w:tc>
        <w:tc>
          <w:tcPr>
            <w:tcW w:w="1934"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1 501 618 006,87</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07</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01</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Дошкольное образование</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595 575 359,53</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593 897 038,97</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07</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02</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Общее образование</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756 539 163,88</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755 960 141,97</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07</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03</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Дополнительное образование детей</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86 128 892,60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86 015 418,67</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07</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07</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Молодежная политика</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22 497 404,23</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22 493 054,24</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07</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09</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Другие вопросы в области образования</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43 482 510,00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43 252 353,02</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08</w:t>
            </w:r>
          </w:p>
        </w:tc>
        <w:tc>
          <w:tcPr>
            <w:tcW w:w="523" w:type="dxa"/>
            <w:shd w:val="clear" w:color="auto" w:fill="FFFFFF"/>
            <w:noWrap/>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 </w:t>
            </w:r>
          </w:p>
        </w:tc>
        <w:tc>
          <w:tcPr>
            <w:tcW w:w="4633" w:type="dxa"/>
            <w:shd w:val="clear" w:color="auto" w:fill="FFFFFF"/>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КУЛЬТУРА, КИНЕМАТОГРАФИЯ</w:t>
            </w:r>
          </w:p>
        </w:tc>
        <w:tc>
          <w:tcPr>
            <w:tcW w:w="1843"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104 783 774,00</w:t>
            </w:r>
          </w:p>
        </w:tc>
        <w:tc>
          <w:tcPr>
            <w:tcW w:w="1934"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104 402 642,67</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08</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01</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Культура</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96 750 953,00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96 405 775,48</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08</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04</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Другие вопросы в области культуры, кинематографии</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8 032 821,00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7 996 867,19</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10</w:t>
            </w:r>
          </w:p>
        </w:tc>
        <w:tc>
          <w:tcPr>
            <w:tcW w:w="523" w:type="dxa"/>
            <w:shd w:val="clear" w:color="auto" w:fill="FFFFFF"/>
            <w:noWrap/>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 </w:t>
            </w:r>
          </w:p>
        </w:tc>
        <w:tc>
          <w:tcPr>
            <w:tcW w:w="4633" w:type="dxa"/>
            <w:shd w:val="clear" w:color="auto" w:fill="FFFFFF"/>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СОЦИАЛЬНАЯ ПОЛИТИКА</w:t>
            </w:r>
          </w:p>
        </w:tc>
        <w:tc>
          <w:tcPr>
            <w:tcW w:w="1843"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1 027 741 167,49</w:t>
            </w:r>
          </w:p>
        </w:tc>
        <w:tc>
          <w:tcPr>
            <w:tcW w:w="1934"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963 413 233,67</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10</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03</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Социальное обеспечение населения</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810 914 945,71</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746 817 144,85</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10</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04</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Охрана семьи и детства</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173 506 758,06</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173 286 942,75</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10</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06</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Другие вопросы в области социальной политики</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43 319 463,72</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43 309 146,07</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11</w:t>
            </w:r>
          </w:p>
        </w:tc>
        <w:tc>
          <w:tcPr>
            <w:tcW w:w="523" w:type="dxa"/>
            <w:shd w:val="clear" w:color="auto" w:fill="FFFFFF"/>
            <w:noWrap/>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 </w:t>
            </w:r>
          </w:p>
        </w:tc>
        <w:tc>
          <w:tcPr>
            <w:tcW w:w="4633" w:type="dxa"/>
            <w:shd w:val="clear" w:color="auto" w:fill="FFFFFF"/>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ФИЗИЧЕСКАЯ КУЛЬТУРА И СПОРТ</w:t>
            </w:r>
          </w:p>
        </w:tc>
        <w:tc>
          <w:tcPr>
            <w:tcW w:w="1843"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88 098 557,00</w:t>
            </w:r>
          </w:p>
        </w:tc>
        <w:tc>
          <w:tcPr>
            <w:tcW w:w="1934"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87 911 028,28</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11</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01</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Физическая культура</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76 314 121,00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76 156 792,24</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11</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02</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Массовый спорт</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8 000 000,00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7 998 556,00</w:t>
            </w:r>
          </w:p>
        </w:tc>
      </w:tr>
      <w:tr w:rsidR="008D3EEA" w:rsidRPr="006861E5" w:rsidTr="008D3EEA">
        <w:trPr>
          <w:trHeight w:val="225"/>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11</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05</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Другие вопросы в области физической культуры и спорта</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3 784 436,00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3 755 680,04</w:t>
            </w:r>
          </w:p>
        </w:tc>
      </w:tr>
      <w:tr w:rsidR="008D3EEA" w:rsidRPr="006861E5" w:rsidTr="008D3EEA">
        <w:trPr>
          <w:trHeight w:val="450"/>
        </w:trPr>
        <w:tc>
          <w:tcPr>
            <w:tcW w:w="428"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13</w:t>
            </w:r>
          </w:p>
        </w:tc>
        <w:tc>
          <w:tcPr>
            <w:tcW w:w="523" w:type="dxa"/>
            <w:shd w:val="clear" w:color="auto" w:fill="FFFFFF"/>
            <w:noWrap/>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 </w:t>
            </w:r>
          </w:p>
        </w:tc>
        <w:tc>
          <w:tcPr>
            <w:tcW w:w="4633" w:type="dxa"/>
            <w:shd w:val="clear" w:color="auto" w:fill="FFFFFF"/>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ОБСЛУЖИВАНИЕ ГОСУДАРСТВЕННОГО И МУНИЦИПАЛЬНОГО ДОЛГА</w:t>
            </w:r>
          </w:p>
        </w:tc>
        <w:tc>
          <w:tcPr>
            <w:tcW w:w="1843"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54 203 700,00</w:t>
            </w:r>
          </w:p>
        </w:tc>
        <w:tc>
          <w:tcPr>
            <w:tcW w:w="1934"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52 733 676,75</w:t>
            </w:r>
          </w:p>
        </w:tc>
      </w:tr>
      <w:tr w:rsidR="008D3EEA" w:rsidRPr="006861E5" w:rsidTr="008D3EEA">
        <w:trPr>
          <w:trHeight w:val="450"/>
        </w:trPr>
        <w:tc>
          <w:tcPr>
            <w:tcW w:w="428"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13</w:t>
            </w:r>
          </w:p>
        </w:tc>
        <w:tc>
          <w:tcPr>
            <w:tcW w:w="52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01</w:t>
            </w:r>
          </w:p>
        </w:tc>
        <w:tc>
          <w:tcPr>
            <w:tcW w:w="4633" w:type="dxa"/>
            <w:shd w:val="clear" w:color="auto" w:fill="FFFFFF"/>
            <w:vAlign w:val="bottom"/>
            <w:hideMark/>
          </w:tcPr>
          <w:p w:rsidR="008D3EEA" w:rsidRPr="006861E5" w:rsidRDefault="008D3EEA" w:rsidP="008D3EEA">
            <w:pPr>
              <w:rPr>
                <w:rFonts w:ascii="Arial" w:hAnsi="Arial" w:cs="Arial"/>
                <w:sz w:val="16"/>
                <w:szCs w:val="16"/>
              </w:rPr>
            </w:pPr>
            <w:r w:rsidRPr="006861E5">
              <w:rPr>
                <w:rFonts w:ascii="Arial" w:hAnsi="Arial" w:cs="Arial"/>
                <w:sz w:val="16"/>
                <w:szCs w:val="16"/>
              </w:rPr>
              <w:t>Обслуживание государственного внутреннего и муниципального долга</w:t>
            </w:r>
          </w:p>
        </w:tc>
        <w:tc>
          <w:tcPr>
            <w:tcW w:w="1843"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54 203 700,00</w:t>
            </w:r>
          </w:p>
        </w:tc>
        <w:tc>
          <w:tcPr>
            <w:tcW w:w="1934" w:type="dxa"/>
            <w:shd w:val="clear" w:color="auto" w:fill="FFFFFF"/>
            <w:noWrap/>
            <w:vAlign w:val="bottom"/>
            <w:hideMark/>
          </w:tcPr>
          <w:p w:rsidR="008D3EEA" w:rsidRPr="006861E5" w:rsidRDefault="008D3EEA" w:rsidP="008D3EEA">
            <w:pPr>
              <w:jc w:val="right"/>
              <w:rPr>
                <w:rFonts w:ascii="Arial" w:hAnsi="Arial" w:cs="Arial"/>
                <w:sz w:val="16"/>
                <w:szCs w:val="16"/>
              </w:rPr>
            </w:pPr>
            <w:r w:rsidRPr="006861E5">
              <w:rPr>
                <w:rFonts w:ascii="Arial" w:hAnsi="Arial" w:cs="Arial"/>
                <w:sz w:val="16"/>
                <w:szCs w:val="16"/>
              </w:rPr>
              <w:t>52 733 676,75</w:t>
            </w:r>
          </w:p>
        </w:tc>
      </w:tr>
      <w:tr w:rsidR="008D3EEA" w:rsidRPr="006861E5" w:rsidTr="008D3EEA">
        <w:trPr>
          <w:trHeight w:val="270"/>
        </w:trPr>
        <w:tc>
          <w:tcPr>
            <w:tcW w:w="428" w:type="dxa"/>
            <w:shd w:val="clear" w:color="auto" w:fill="FFFFFF"/>
            <w:noWrap/>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 </w:t>
            </w:r>
          </w:p>
        </w:tc>
        <w:tc>
          <w:tcPr>
            <w:tcW w:w="523" w:type="dxa"/>
            <w:shd w:val="clear" w:color="auto" w:fill="FFFFFF"/>
            <w:noWrap/>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 </w:t>
            </w:r>
          </w:p>
        </w:tc>
        <w:tc>
          <w:tcPr>
            <w:tcW w:w="4633" w:type="dxa"/>
            <w:shd w:val="clear" w:color="auto" w:fill="FFFFFF"/>
            <w:noWrap/>
            <w:vAlign w:val="bottom"/>
            <w:hideMark/>
          </w:tcPr>
          <w:p w:rsidR="008D3EEA" w:rsidRPr="006861E5" w:rsidRDefault="008D3EEA" w:rsidP="008D3EEA">
            <w:pPr>
              <w:rPr>
                <w:rFonts w:ascii="Arial" w:hAnsi="Arial" w:cs="Arial"/>
                <w:bCs/>
                <w:sz w:val="16"/>
                <w:szCs w:val="16"/>
              </w:rPr>
            </w:pPr>
            <w:r w:rsidRPr="006861E5">
              <w:rPr>
                <w:rFonts w:ascii="Arial" w:hAnsi="Arial" w:cs="Arial"/>
                <w:bCs/>
                <w:sz w:val="16"/>
                <w:szCs w:val="16"/>
              </w:rPr>
              <w:t>Всего</w:t>
            </w:r>
          </w:p>
        </w:tc>
        <w:tc>
          <w:tcPr>
            <w:tcW w:w="1843"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3 864 172 498,58</w:t>
            </w:r>
          </w:p>
        </w:tc>
        <w:tc>
          <w:tcPr>
            <w:tcW w:w="1934" w:type="dxa"/>
            <w:shd w:val="clear" w:color="auto" w:fill="FFFFFF"/>
            <w:noWrap/>
            <w:vAlign w:val="bottom"/>
            <w:hideMark/>
          </w:tcPr>
          <w:p w:rsidR="008D3EEA" w:rsidRPr="006861E5" w:rsidRDefault="008D3EEA" w:rsidP="008D3EEA">
            <w:pPr>
              <w:jc w:val="right"/>
              <w:rPr>
                <w:rFonts w:ascii="Arial" w:hAnsi="Arial" w:cs="Arial"/>
                <w:bCs/>
                <w:sz w:val="16"/>
                <w:szCs w:val="16"/>
              </w:rPr>
            </w:pPr>
            <w:r w:rsidRPr="006861E5">
              <w:rPr>
                <w:rFonts w:ascii="Arial" w:hAnsi="Arial" w:cs="Arial"/>
                <w:bCs/>
                <w:sz w:val="16"/>
                <w:szCs w:val="16"/>
              </w:rPr>
              <w:t>3 778 431 161,24</w:t>
            </w:r>
          </w:p>
        </w:tc>
      </w:tr>
    </w:tbl>
    <w:p w:rsidR="00E36AA2" w:rsidRDefault="00E36AA2" w:rsidP="00E36AA2">
      <w:pPr>
        <w:jc w:val="right"/>
        <w:rPr>
          <w:rFonts w:ascii="Arial" w:hAnsi="Arial" w:cs="Arial"/>
        </w:rPr>
      </w:pPr>
    </w:p>
    <w:p w:rsidR="00E36AA2" w:rsidRPr="00D61A30" w:rsidRDefault="00E36AA2" w:rsidP="00E36AA2">
      <w:pPr>
        <w:jc w:val="right"/>
        <w:rPr>
          <w:rFonts w:ascii="Arial" w:hAnsi="Arial" w:cs="Arial"/>
        </w:rPr>
      </w:pPr>
    </w:p>
    <w:p w:rsidR="00E36AA2" w:rsidRPr="00D61A30" w:rsidRDefault="00E36AA2" w:rsidP="00E36AA2">
      <w:pPr>
        <w:jc w:val="right"/>
        <w:rPr>
          <w:rFonts w:ascii="Arial" w:hAnsi="Arial" w:cs="Arial"/>
        </w:rPr>
      </w:pPr>
    </w:p>
    <w:p w:rsidR="00E36AA2" w:rsidRPr="001B0623" w:rsidRDefault="00E36AA2" w:rsidP="00E36AA2">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E36AA2" w:rsidRPr="001B0623" w:rsidRDefault="00E36AA2" w:rsidP="00E36AA2">
      <w:pPr>
        <w:jc w:val="right"/>
        <w:rPr>
          <w:rFonts w:ascii="Arial" w:hAnsi="Arial" w:cs="Arial"/>
        </w:rPr>
      </w:pPr>
      <w:proofErr w:type="spellStart"/>
      <w:r w:rsidRPr="001B0623">
        <w:rPr>
          <w:rFonts w:ascii="Arial" w:hAnsi="Arial" w:cs="Arial"/>
        </w:rPr>
        <w:t>А.В.Пышко</w:t>
      </w:r>
      <w:proofErr w:type="spellEnd"/>
    </w:p>
    <w:p w:rsidR="00E36AA2" w:rsidRPr="00E36AA2" w:rsidRDefault="00E36AA2" w:rsidP="00E36AA2">
      <w:pPr>
        <w:ind w:left="4678"/>
        <w:jc w:val="right"/>
        <w:rPr>
          <w:rFonts w:ascii="Arial" w:hAnsi="Arial" w:cs="Arial"/>
        </w:rPr>
      </w:pPr>
    </w:p>
    <w:p w:rsidR="00E36AA2" w:rsidRPr="00E36AA2" w:rsidRDefault="00E36AA2" w:rsidP="00E36AA2">
      <w:pPr>
        <w:ind w:left="4678"/>
        <w:jc w:val="right"/>
        <w:rPr>
          <w:rFonts w:ascii="Arial" w:hAnsi="Arial" w:cs="Arial"/>
        </w:rPr>
      </w:pPr>
    </w:p>
    <w:p w:rsidR="00E36AA2" w:rsidRDefault="00E36AA2" w:rsidP="00E36AA2">
      <w:pPr>
        <w:ind w:left="4820"/>
        <w:jc w:val="right"/>
        <w:rPr>
          <w:rFonts w:ascii="Arial" w:hAnsi="Arial" w:cs="Arial"/>
          <w:b/>
          <w:sz w:val="32"/>
          <w:szCs w:val="32"/>
        </w:rPr>
      </w:pPr>
      <w:r w:rsidRPr="002335E4">
        <w:rPr>
          <w:rFonts w:ascii="Arial" w:hAnsi="Arial" w:cs="Arial"/>
          <w:b/>
          <w:sz w:val="32"/>
          <w:szCs w:val="32"/>
        </w:rPr>
        <w:t>Приложение</w:t>
      </w:r>
      <w:r>
        <w:rPr>
          <w:rFonts w:ascii="Arial" w:hAnsi="Arial" w:cs="Arial"/>
          <w:b/>
          <w:sz w:val="32"/>
          <w:szCs w:val="32"/>
        </w:rPr>
        <w:t xml:space="preserve"> 4</w:t>
      </w:r>
    </w:p>
    <w:p w:rsidR="00E36AA2" w:rsidRPr="002335E4" w:rsidRDefault="00E36AA2" w:rsidP="00E36AA2">
      <w:pPr>
        <w:jc w:val="right"/>
        <w:rPr>
          <w:rFonts w:ascii="Arial" w:hAnsi="Arial" w:cs="Arial"/>
          <w:b/>
          <w:sz w:val="32"/>
          <w:szCs w:val="32"/>
        </w:rPr>
      </w:pPr>
      <w:r w:rsidRPr="002335E4">
        <w:rPr>
          <w:rFonts w:ascii="Arial" w:hAnsi="Arial" w:cs="Arial"/>
          <w:b/>
          <w:sz w:val="32"/>
          <w:szCs w:val="32"/>
        </w:rPr>
        <w:t>к решению Думы города Пятигорска</w:t>
      </w:r>
    </w:p>
    <w:p w:rsidR="00E36AA2" w:rsidRPr="002335E4" w:rsidRDefault="00E36AA2" w:rsidP="00E36AA2">
      <w:pPr>
        <w:jc w:val="right"/>
        <w:rPr>
          <w:rFonts w:ascii="Arial" w:hAnsi="Arial" w:cs="Arial"/>
          <w:b/>
          <w:sz w:val="32"/>
          <w:szCs w:val="32"/>
        </w:rPr>
      </w:pPr>
      <w:proofErr w:type="spellStart"/>
      <w:r w:rsidRPr="00A771C7">
        <w:rPr>
          <w:rFonts w:ascii="Arial" w:hAnsi="Arial" w:cs="Arial"/>
          <w:b/>
          <w:sz w:val="32"/>
          <w:szCs w:val="32"/>
          <w:lang w:eastAsia="ar-SA"/>
        </w:rPr>
        <w:t>от________________№</w:t>
      </w:r>
      <w:proofErr w:type="spellEnd"/>
      <w:r w:rsidRPr="00A771C7">
        <w:rPr>
          <w:rFonts w:ascii="Arial" w:hAnsi="Arial" w:cs="Arial"/>
          <w:b/>
          <w:sz w:val="32"/>
          <w:szCs w:val="32"/>
          <w:lang w:eastAsia="ar-SA"/>
        </w:rPr>
        <w:t>___________</w:t>
      </w:r>
    </w:p>
    <w:p w:rsidR="00E36AA2" w:rsidRDefault="00E36AA2" w:rsidP="00E36AA2">
      <w:pPr>
        <w:jc w:val="right"/>
        <w:rPr>
          <w:rFonts w:ascii="Arial" w:hAnsi="Arial" w:cs="Arial"/>
        </w:rPr>
      </w:pPr>
    </w:p>
    <w:p w:rsidR="00E36AA2" w:rsidRPr="00E36AA2" w:rsidRDefault="00E36AA2" w:rsidP="00E36AA2">
      <w:pPr>
        <w:jc w:val="right"/>
        <w:rPr>
          <w:rFonts w:ascii="Arial" w:hAnsi="Arial" w:cs="Arial"/>
          <w:szCs w:val="28"/>
        </w:rPr>
      </w:pPr>
    </w:p>
    <w:p w:rsidR="00A771C7" w:rsidRPr="00E36AA2" w:rsidRDefault="00E36AA2" w:rsidP="00A771C7">
      <w:pPr>
        <w:jc w:val="center"/>
        <w:rPr>
          <w:rFonts w:ascii="Arial" w:hAnsi="Arial" w:cs="Arial"/>
          <w:b/>
          <w:caps/>
          <w:sz w:val="32"/>
          <w:szCs w:val="28"/>
        </w:rPr>
      </w:pPr>
      <w:r w:rsidRPr="00E36AA2">
        <w:rPr>
          <w:rFonts w:ascii="Arial" w:hAnsi="Arial" w:cs="Arial"/>
          <w:b/>
          <w:bCs/>
          <w:sz w:val="32"/>
          <w:szCs w:val="28"/>
        </w:rPr>
        <w:t xml:space="preserve">ПОКАЗАТЕЛИ </w:t>
      </w:r>
      <w:r w:rsidRPr="00E36AA2">
        <w:rPr>
          <w:rFonts w:ascii="Arial" w:hAnsi="Arial" w:cs="Arial"/>
          <w:b/>
          <w:sz w:val="32"/>
          <w:szCs w:val="28"/>
        </w:rPr>
        <w:t>ИСТОЧНИКОВ</w:t>
      </w:r>
    </w:p>
    <w:p w:rsidR="00A771C7" w:rsidRPr="00A771C7" w:rsidRDefault="00E36AA2" w:rsidP="00A771C7">
      <w:pPr>
        <w:jc w:val="center"/>
        <w:rPr>
          <w:rFonts w:ascii="Arial" w:hAnsi="Arial" w:cs="Arial"/>
          <w:sz w:val="28"/>
          <w:szCs w:val="28"/>
        </w:rPr>
      </w:pPr>
      <w:r w:rsidRPr="00E36AA2">
        <w:rPr>
          <w:rFonts w:ascii="Arial" w:hAnsi="Arial" w:cs="Arial"/>
          <w:b/>
          <w:sz w:val="32"/>
          <w:szCs w:val="28"/>
        </w:rPr>
        <w:t xml:space="preserve">ФИНАНСИРОВАНИЯ ДЕФИЦИТА БЮДЖЕТА ГОРОДА-КУРОРТА ПЯТИГОРСКА ПО КОДАМ </w:t>
      </w:r>
      <w:proofErr w:type="gramStart"/>
      <w:r w:rsidRPr="00E36AA2">
        <w:rPr>
          <w:rFonts w:ascii="Arial" w:hAnsi="Arial" w:cs="Arial"/>
          <w:b/>
          <w:sz w:val="32"/>
          <w:szCs w:val="28"/>
        </w:rPr>
        <w:t xml:space="preserve">КЛАССИФИКАЦИИ ИСТОЧНИКОВ ФИНАНСИРОВАНИЯ ДЕФИЦИТОВ </w:t>
      </w:r>
      <w:r w:rsidRPr="00E36AA2">
        <w:rPr>
          <w:rFonts w:ascii="Arial" w:hAnsi="Arial" w:cs="Arial"/>
          <w:b/>
          <w:sz w:val="32"/>
          <w:szCs w:val="28"/>
        </w:rPr>
        <w:lastRenderedPageBreak/>
        <w:t>БЮДЖЕТОВ</w:t>
      </w:r>
      <w:proofErr w:type="gramEnd"/>
      <w:r w:rsidRPr="00E36AA2">
        <w:rPr>
          <w:rFonts w:ascii="Arial" w:hAnsi="Arial" w:cs="Arial"/>
          <w:b/>
          <w:sz w:val="32"/>
          <w:szCs w:val="28"/>
        </w:rPr>
        <w:t xml:space="preserve"> ПО РЕЗУЛЬТАТАМ ИСПОЛНЕНИЯ БЮДЖЕТА Г</w:t>
      </w:r>
      <w:r w:rsidR="008D3EEA">
        <w:rPr>
          <w:rFonts w:ascii="Arial" w:hAnsi="Arial" w:cs="Arial"/>
          <w:b/>
          <w:sz w:val="32"/>
          <w:szCs w:val="28"/>
        </w:rPr>
        <w:t>ОРОДА-КУРОРТА ПЯТИГОРСКА ЗА 2018</w:t>
      </w:r>
      <w:r w:rsidRPr="00E36AA2">
        <w:rPr>
          <w:rFonts w:ascii="Arial" w:hAnsi="Arial" w:cs="Arial"/>
          <w:b/>
          <w:sz w:val="32"/>
          <w:szCs w:val="28"/>
        </w:rPr>
        <w:t xml:space="preserve"> ГОД</w:t>
      </w:r>
    </w:p>
    <w:p w:rsidR="00A771C7" w:rsidRPr="00A771C7" w:rsidRDefault="00A771C7" w:rsidP="00A771C7">
      <w:pPr>
        <w:jc w:val="center"/>
        <w:rPr>
          <w:rFonts w:ascii="Arial" w:hAnsi="Arial" w:cs="Arial"/>
          <w:sz w:val="28"/>
          <w:szCs w:val="28"/>
        </w:rPr>
      </w:pPr>
    </w:p>
    <w:p w:rsidR="00A771C7" w:rsidRPr="00A771C7" w:rsidRDefault="00A771C7" w:rsidP="00A771C7">
      <w:pPr>
        <w:ind w:left="-851"/>
        <w:jc w:val="right"/>
        <w:rPr>
          <w:rFonts w:ascii="Arial" w:hAnsi="Arial" w:cs="Arial"/>
        </w:rPr>
      </w:pPr>
      <w:r w:rsidRPr="00A771C7">
        <w:rPr>
          <w:rFonts w:ascii="Arial" w:hAnsi="Arial" w:cs="Arial"/>
        </w:rPr>
        <w:t>в рублях</w:t>
      </w:r>
    </w:p>
    <w:tbl>
      <w:tblPr>
        <w:tblW w:w="95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572"/>
        <w:gridCol w:w="1129"/>
        <w:gridCol w:w="425"/>
        <w:gridCol w:w="567"/>
        <w:gridCol w:w="137"/>
        <w:gridCol w:w="566"/>
        <w:gridCol w:w="1707"/>
        <w:gridCol w:w="1708"/>
      </w:tblGrid>
      <w:tr w:rsidR="008D3EEA" w:rsidRPr="006861E5" w:rsidTr="008D3EEA">
        <w:trPr>
          <w:cantSplit/>
          <w:trHeight w:val="20"/>
        </w:trPr>
        <w:tc>
          <w:tcPr>
            <w:tcW w:w="6090" w:type="dxa"/>
            <w:gridSpan w:val="7"/>
            <w:tcBorders>
              <w:top w:val="single" w:sz="4" w:space="0" w:color="auto"/>
            </w:tcBorders>
            <w:shd w:val="clear" w:color="auto" w:fill="auto"/>
            <w:vAlign w:val="center"/>
          </w:tcPr>
          <w:p w:rsidR="008D3EEA" w:rsidRPr="006861E5" w:rsidRDefault="008D3EEA" w:rsidP="008D3EEA">
            <w:pPr>
              <w:jc w:val="center"/>
              <w:rPr>
                <w:rFonts w:ascii="Arial" w:hAnsi="Arial" w:cs="Arial"/>
                <w:color w:val="000000"/>
                <w:sz w:val="16"/>
                <w:szCs w:val="16"/>
              </w:rPr>
            </w:pPr>
            <w:r w:rsidRPr="006861E5">
              <w:rPr>
                <w:rFonts w:ascii="Arial" w:hAnsi="Arial" w:cs="Arial"/>
                <w:color w:val="000000"/>
                <w:sz w:val="16"/>
                <w:szCs w:val="16"/>
              </w:rPr>
              <w:t xml:space="preserve">Структура </w:t>
            </w:r>
            <w:proofErr w:type="gramStart"/>
            <w:r w:rsidRPr="006861E5">
              <w:rPr>
                <w:rFonts w:ascii="Arial" w:hAnsi="Arial" w:cs="Arial"/>
                <w:color w:val="000000"/>
                <w:sz w:val="16"/>
                <w:szCs w:val="16"/>
              </w:rPr>
              <w:t>кода классификации  источников финансирования дефицита бюджета</w:t>
            </w:r>
            <w:proofErr w:type="gramEnd"/>
          </w:p>
        </w:tc>
        <w:tc>
          <w:tcPr>
            <w:tcW w:w="3415" w:type="dxa"/>
            <w:gridSpan w:val="2"/>
            <w:tcBorders>
              <w:top w:val="single" w:sz="4" w:space="0" w:color="auto"/>
            </w:tcBorders>
            <w:shd w:val="clear" w:color="auto" w:fill="auto"/>
            <w:vAlign w:val="center"/>
          </w:tcPr>
          <w:p w:rsidR="008D3EEA" w:rsidRPr="006861E5" w:rsidRDefault="008D3EEA" w:rsidP="008D3EEA">
            <w:pPr>
              <w:jc w:val="center"/>
              <w:rPr>
                <w:rFonts w:ascii="Arial" w:hAnsi="Arial" w:cs="Arial"/>
                <w:color w:val="000000"/>
                <w:sz w:val="16"/>
                <w:szCs w:val="16"/>
              </w:rPr>
            </w:pPr>
            <w:r w:rsidRPr="006861E5">
              <w:rPr>
                <w:rFonts w:ascii="Arial" w:hAnsi="Arial" w:cs="Arial"/>
                <w:color w:val="000000"/>
                <w:sz w:val="16"/>
                <w:szCs w:val="16"/>
              </w:rPr>
              <w:t>Всего на год</w:t>
            </w:r>
          </w:p>
        </w:tc>
      </w:tr>
      <w:tr w:rsidR="008D3EEA" w:rsidRPr="006861E5" w:rsidTr="008D3EEA">
        <w:trPr>
          <w:cantSplit/>
          <w:trHeight w:val="20"/>
        </w:trPr>
        <w:tc>
          <w:tcPr>
            <w:tcW w:w="2694" w:type="dxa"/>
            <w:vMerge w:val="restart"/>
            <w:shd w:val="clear" w:color="auto" w:fill="auto"/>
            <w:vAlign w:val="center"/>
          </w:tcPr>
          <w:p w:rsidR="008D3EEA" w:rsidRPr="006861E5" w:rsidRDefault="008D3EEA" w:rsidP="008D3EEA">
            <w:pPr>
              <w:jc w:val="center"/>
              <w:rPr>
                <w:rFonts w:ascii="Arial" w:hAnsi="Arial" w:cs="Arial"/>
                <w:color w:val="000000"/>
                <w:sz w:val="16"/>
                <w:szCs w:val="16"/>
              </w:rPr>
            </w:pPr>
            <w:r w:rsidRPr="006861E5">
              <w:rPr>
                <w:rFonts w:ascii="Arial" w:hAnsi="Arial" w:cs="Arial"/>
                <w:color w:val="000000"/>
                <w:sz w:val="16"/>
                <w:szCs w:val="16"/>
              </w:rPr>
              <w:t>Наименование</w:t>
            </w:r>
          </w:p>
        </w:tc>
        <w:tc>
          <w:tcPr>
            <w:tcW w:w="3396" w:type="dxa"/>
            <w:gridSpan w:val="6"/>
            <w:shd w:val="clear" w:color="auto" w:fill="auto"/>
            <w:vAlign w:val="center"/>
          </w:tcPr>
          <w:p w:rsidR="008D3EEA" w:rsidRPr="006861E5" w:rsidRDefault="008D3EEA" w:rsidP="008D3EEA">
            <w:pPr>
              <w:jc w:val="center"/>
              <w:rPr>
                <w:rFonts w:ascii="Arial" w:hAnsi="Arial" w:cs="Arial"/>
                <w:color w:val="000000"/>
                <w:sz w:val="16"/>
                <w:szCs w:val="16"/>
              </w:rPr>
            </w:pPr>
            <w:r w:rsidRPr="006861E5">
              <w:rPr>
                <w:rFonts w:ascii="Arial" w:hAnsi="Arial" w:cs="Arial"/>
                <w:color w:val="000000"/>
                <w:sz w:val="16"/>
                <w:szCs w:val="16"/>
              </w:rPr>
              <w:t>Код</w:t>
            </w:r>
          </w:p>
        </w:tc>
        <w:tc>
          <w:tcPr>
            <w:tcW w:w="1707" w:type="dxa"/>
            <w:vMerge w:val="restart"/>
            <w:shd w:val="clear" w:color="auto" w:fill="auto"/>
            <w:vAlign w:val="center"/>
          </w:tcPr>
          <w:p w:rsidR="008D3EEA" w:rsidRPr="006861E5" w:rsidRDefault="008D3EEA" w:rsidP="008D3EEA">
            <w:pPr>
              <w:jc w:val="center"/>
              <w:rPr>
                <w:rFonts w:ascii="Arial" w:hAnsi="Arial" w:cs="Arial"/>
                <w:color w:val="000000"/>
                <w:sz w:val="16"/>
                <w:szCs w:val="16"/>
              </w:rPr>
            </w:pPr>
            <w:r w:rsidRPr="006861E5">
              <w:rPr>
                <w:rFonts w:ascii="Arial" w:hAnsi="Arial" w:cs="Arial"/>
                <w:color w:val="000000"/>
                <w:sz w:val="16"/>
                <w:szCs w:val="16"/>
              </w:rPr>
              <w:t>Утверждено</w:t>
            </w:r>
          </w:p>
        </w:tc>
        <w:tc>
          <w:tcPr>
            <w:tcW w:w="1708" w:type="dxa"/>
            <w:vMerge w:val="restart"/>
            <w:shd w:val="clear" w:color="auto" w:fill="auto"/>
            <w:vAlign w:val="center"/>
          </w:tcPr>
          <w:p w:rsidR="008D3EEA" w:rsidRPr="006861E5" w:rsidRDefault="008D3EEA" w:rsidP="008D3EEA">
            <w:pPr>
              <w:jc w:val="center"/>
              <w:rPr>
                <w:rFonts w:ascii="Arial" w:hAnsi="Arial" w:cs="Arial"/>
                <w:color w:val="000000"/>
                <w:sz w:val="16"/>
                <w:szCs w:val="16"/>
              </w:rPr>
            </w:pPr>
            <w:r w:rsidRPr="006861E5">
              <w:rPr>
                <w:rFonts w:ascii="Arial" w:hAnsi="Arial" w:cs="Arial"/>
                <w:color w:val="000000"/>
                <w:sz w:val="16"/>
                <w:szCs w:val="16"/>
              </w:rPr>
              <w:t>Исполнено</w:t>
            </w:r>
          </w:p>
        </w:tc>
      </w:tr>
      <w:tr w:rsidR="008D3EEA" w:rsidRPr="006861E5" w:rsidTr="006861E5">
        <w:trPr>
          <w:cantSplit/>
          <w:trHeight w:val="20"/>
        </w:trPr>
        <w:tc>
          <w:tcPr>
            <w:tcW w:w="2694" w:type="dxa"/>
            <w:vMerge/>
            <w:vAlign w:val="center"/>
          </w:tcPr>
          <w:p w:rsidR="008D3EEA" w:rsidRPr="006861E5" w:rsidRDefault="008D3EEA" w:rsidP="008D3EEA">
            <w:pPr>
              <w:rPr>
                <w:rFonts w:ascii="Arial" w:hAnsi="Arial" w:cs="Arial"/>
                <w:color w:val="000000"/>
                <w:sz w:val="16"/>
                <w:szCs w:val="16"/>
              </w:rPr>
            </w:pPr>
          </w:p>
        </w:tc>
        <w:tc>
          <w:tcPr>
            <w:tcW w:w="572" w:type="dxa"/>
            <w:shd w:val="clear" w:color="auto" w:fill="auto"/>
            <w:vAlign w:val="center"/>
          </w:tcPr>
          <w:p w:rsidR="008D3EEA" w:rsidRPr="006861E5" w:rsidRDefault="008D3EEA" w:rsidP="008D3EEA">
            <w:pPr>
              <w:jc w:val="center"/>
              <w:rPr>
                <w:rFonts w:ascii="Arial" w:hAnsi="Arial" w:cs="Arial"/>
                <w:color w:val="000000"/>
                <w:sz w:val="16"/>
                <w:szCs w:val="16"/>
              </w:rPr>
            </w:pPr>
            <w:r w:rsidRPr="006861E5">
              <w:rPr>
                <w:rFonts w:ascii="Arial" w:hAnsi="Arial" w:cs="Arial"/>
                <w:color w:val="000000"/>
                <w:sz w:val="16"/>
                <w:szCs w:val="16"/>
              </w:rPr>
              <w:t>Гл. ад.</w:t>
            </w:r>
          </w:p>
        </w:tc>
        <w:tc>
          <w:tcPr>
            <w:tcW w:w="1129" w:type="dxa"/>
            <w:shd w:val="clear" w:color="auto" w:fill="auto"/>
            <w:vAlign w:val="center"/>
          </w:tcPr>
          <w:p w:rsidR="008D3EEA" w:rsidRPr="006861E5" w:rsidRDefault="006861E5" w:rsidP="008D3EEA">
            <w:pPr>
              <w:jc w:val="center"/>
              <w:rPr>
                <w:rFonts w:ascii="Arial" w:hAnsi="Arial" w:cs="Arial"/>
                <w:color w:val="000000"/>
                <w:sz w:val="16"/>
                <w:szCs w:val="16"/>
              </w:rPr>
            </w:pPr>
            <w:r>
              <w:rPr>
                <w:rFonts w:ascii="Arial" w:hAnsi="Arial" w:cs="Arial"/>
                <w:color w:val="000000"/>
                <w:sz w:val="16"/>
                <w:szCs w:val="16"/>
              </w:rPr>
              <w:t xml:space="preserve">Группы, подгруппы </w:t>
            </w:r>
            <w:r w:rsidR="008D3EEA" w:rsidRPr="006861E5">
              <w:rPr>
                <w:rFonts w:ascii="Arial" w:hAnsi="Arial" w:cs="Arial"/>
                <w:color w:val="000000"/>
                <w:sz w:val="16"/>
                <w:szCs w:val="16"/>
              </w:rPr>
              <w:t>статьи</w:t>
            </w:r>
          </w:p>
        </w:tc>
        <w:tc>
          <w:tcPr>
            <w:tcW w:w="425" w:type="dxa"/>
            <w:shd w:val="clear" w:color="auto" w:fill="auto"/>
            <w:vAlign w:val="center"/>
          </w:tcPr>
          <w:p w:rsidR="008D3EEA" w:rsidRPr="006861E5" w:rsidRDefault="008D3EEA" w:rsidP="008D3EEA">
            <w:pPr>
              <w:jc w:val="center"/>
              <w:rPr>
                <w:rFonts w:ascii="Arial" w:hAnsi="Arial" w:cs="Arial"/>
                <w:color w:val="000000"/>
                <w:sz w:val="16"/>
                <w:szCs w:val="16"/>
              </w:rPr>
            </w:pPr>
            <w:r w:rsidRPr="006861E5">
              <w:rPr>
                <w:rFonts w:ascii="Arial" w:hAnsi="Arial" w:cs="Arial"/>
                <w:color w:val="000000"/>
                <w:sz w:val="16"/>
                <w:szCs w:val="16"/>
              </w:rPr>
              <w:t>Эл</w:t>
            </w:r>
          </w:p>
          <w:p w:rsidR="008D3EEA" w:rsidRPr="006861E5" w:rsidRDefault="008D3EEA" w:rsidP="008D3EEA">
            <w:pPr>
              <w:jc w:val="center"/>
              <w:rPr>
                <w:rFonts w:ascii="Arial" w:hAnsi="Arial" w:cs="Arial"/>
                <w:color w:val="000000"/>
                <w:sz w:val="16"/>
                <w:szCs w:val="16"/>
              </w:rPr>
            </w:pPr>
          </w:p>
        </w:tc>
        <w:tc>
          <w:tcPr>
            <w:tcW w:w="567" w:type="dxa"/>
            <w:shd w:val="clear" w:color="auto" w:fill="auto"/>
            <w:vAlign w:val="center"/>
          </w:tcPr>
          <w:p w:rsidR="008D3EEA" w:rsidRPr="006861E5" w:rsidRDefault="008D3EEA" w:rsidP="008D3EEA">
            <w:pPr>
              <w:jc w:val="center"/>
              <w:rPr>
                <w:rFonts w:ascii="Arial" w:hAnsi="Arial" w:cs="Arial"/>
                <w:color w:val="000000"/>
                <w:sz w:val="16"/>
                <w:szCs w:val="16"/>
              </w:rPr>
            </w:pPr>
            <w:r w:rsidRPr="006861E5">
              <w:rPr>
                <w:rFonts w:ascii="Arial" w:hAnsi="Arial" w:cs="Arial"/>
                <w:color w:val="000000"/>
                <w:sz w:val="16"/>
                <w:szCs w:val="16"/>
              </w:rPr>
              <w:t>Вид</w:t>
            </w:r>
          </w:p>
        </w:tc>
        <w:tc>
          <w:tcPr>
            <w:tcW w:w="703" w:type="dxa"/>
            <w:gridSpan w:val="2"/>
            <w:shd w:val="clear" w:color="auto" w:fill="auto"/>
            <w:vAlign w:val="center"/>
          </w:tcPr>
          <w:p w:rsidR="008D3EEA" w:rsidRPr="006861E5" w:rsidRDefault="008D3EEA" w:rsidP="008D3EEA">
            <w:pPr>
              <w:jc w:val="center"/>
              <w:rPr>
                <w:rFonts w:ascii="Arial" w:hAnsi="Arial" w:cs="Arial"/>
                <w:color w:val="000000"/>
                <w:sz w:val="16"/>
                <w:szCs w:val="16"/>
              </w:rPr>
            </w:pPr>
            <w:r w:rsidRPr="006861E5">
              <w:rPr>
                <w:rFonts w:ascii="Arial" w:hAnsi="Arial" w:cs="Arial"/>
                <w:color w:val="000000"/>
                <w:sz w:val="16"/>
                <w:szCs w:val="16"/>
              </w:rPr>
              <w:t>Аналитическая группа</w:t>
            </w:r>
          </w:p>
        </w:tc>
        <w:tc>
          <w:tcPr>
            <w:tcW w:w="1707" w:type="dxa"/>
            <w:vMerge/>
            <w:vAlign w:val="center"/>
          </w:tcPr>
          <w:p w:rsidR="008D3EEA" w:rsidRPr="006861E5" w:rsidRDefault="008D3EEA" w:rsidP="008D3EEA">
            <w:pPr>
              <w:jc w:val="center"/>
              <w:rPr>
                <w:rFonts w:ascii="Arial" w:hAnsi="Arial" w:cs="Arial"/>
                <w:color w:val="000000"/>
                <w:sz w:val="16"/>
                <w:szCs w:val="16"/>
              </w:rPr>
            </w:pPr>
          </w:p>
        </w:tc>
        <w:tc>
          <w:tcPr>
            <w:tcW w:w="1708" w:type="dxa"/>
            <w:vMerge/>
            <w:vAlign w:val="center"/>
          </w:tcPr>
          <w:p w:rsidR="008D3EEA" w:rsidRPr="006861E5" w:rsidRDefault="008D3EEA" w:rsidP="008D3EEA">
            <w:pPr>
              <w:jc w:val="center"/>
              <w:rPr>
                <w:rFonts w:ascii="Arial" w:hAnsi="Arial" w:cs="Arial"/>
                <w:color w:val="000000"/>
                <w:sz w:val="16"/>
                <w:szCs w:val="16"/>
              </w:rPr>
            </w:pPr>
          </w:p>
        </w:tc>
      </w:tr>
      <w:tr w:rsidR="008D3EEA" w:rsidRPr="006861E5" w:rsidTr="008D3EEA">
        <w:trPr>
          <w:cantSplit/>
          <w:trHeight w:val="20"/>
        </w:trPr>
        <w:tc>
          <w:tcPr>
            <w:tcW w:w="6090" w:type="dxa"/>
            <w:gridSpan w:val="7"/>
            <w:shd w:val="clear" w:color="auto" w:fill="auto"/>
            <w:vAlign w:val="bottom"/>
          </w:tcPr>
          <w:p w:rsidR="008D3EEA" w:rsidRPr="006861E5" w:rsidRDefault="008D3EEA" w:rsidP="008D3EEA">
            <w:pPr>
              <w:rPr>
                <w:rFonts w:ascii="Arial" w:hAnsi="Arial" w:cs="Arial"/>
                <w:b/>
                <w:sz w:val="16"/>
                <w:szCs w:val="16"/>
              </w:rPr>
            </w:pPr>
            <w:r w:rsidRPr="006861E5">
              <w:rPr>
                <w:rFonts w:ascii="Arial" w:hAnsi="Arial" w:cs="Arial"/>
                <w:bCs/>
                <w:sz w:val="16"/>
                <w:szCs w:val="16"/>
              </w:rPr>
              <w:t>Доходы бюджета - всего</w:t>
            </w:r>
          </w:p>
        </w:tc>
        <w:tc>
          <w:tcPr>
            <w:tcW w:w="1707" w:type="dxa"/>
            <w:shd w:val="clear" w:color="auto" w:fill="auto"/>
            <w:noWrap/>
            <w:vAlign w:val="center"/>
          </w:tcPr>
          <w:p w:rsidR="008D3EEA" w:rsidRPr="006861E5" w:rsidRDefault="008D3EEA" w:rsidP="008D3EEA">
            <w:pPr>
              <w:jc w:val="center"/>
              <w:rPr>
                <w:rFonts w:ascii="Arial" w:hAnsi="Arial" w:cs="Arial"/>
                <w:sz w:val="16"/>
                <w:szCs w:val="16"/>
              </w:rPr>
            </w:pPr>
            <w:r w:rsidRPr="006861E5">
              <w:rPr>
                <w:rFonts w:ascii="Arial" w:hAnsi="Arial" w:cs="Arial"/>
                <w:sz w:val="16"/>
                <w:szCs w:val="16"/>
              </w:rPr>
              <w:t>3 682 281 018,11</w:t>
            </w:r>
          </w:p>
        </w:tc>
        <w:tc>
          <w:tcPr>
            <w:tcW w:w="1708" w:type="dxa"/>
            <w:shd w:val="clear" w:color="auto" w:fill="auto"/>
            <w:noWrap/>
            <w:vAlign w:val="center"/>
          </w:tcPr>
          <w:p w:rsidR="008D3EEA" w:rsidRPr="006861E5" w:rsidRDefault="008D3EEA" w:rsidP="008D3EEA">
            <w:pPr>
              <w:jc w:val="center"/>
              <w:rPr>
                <w:rFonts w:ascii="Arial" w:hAnsi="Arial" w:cs="Arial"/>
                <w:sz w:val="16"/>
                <w:szCs w:val="16"/>
              </w:rPr>
            </w:pPr>
            <w:r w:rsidRPr="006861E5">
              <w:rPr>
                <w:rFonts w:ascii="Arial" w:hAnsi="Arial" w:cs="Arial"/>
                <w:sz w:val="16"/>
                <w:szCs w:val="16"/>
              </w:rPr>
              <w:t>3 826 877 137,76</w:t>
            </w:r>
          </w:p>
        </w:tc>
      </w:tr>
      <w:tr w:rsidR="008D3EEA" w:rsidRPr="006861E5" w:rsidTr="008D3EEA">
        <w:trPr>
          <w:cantSplit/>
          <w:trHeight w:val="20"/>
        </w:trPr>
        <w:tc>
          <w:tcPr>
            <w:tcW w:w="6090" w:type="dxa"/>
            <w:gridSpan w:val="7"/>
            <w:shd w:val="clear" w:color="auto" w:fill="auto"/>
            <w:vAlign w:val="bottom"/>
          </w:tcPr>
          <w:p w:rsidR="008D3EEA" w:rsidRPr="006861E5" w:rsidRDefault="008D3EEA" w:rsidP="008D3EEA">
            <w:pPr>
              <w:rPr>
                <w:rFonts w:ascii="Arial" w:hAnsi="Arial" w:cs="Arial"/>
                <w:b/>
                <w:sz w:val="16"/>
                <w:szCs w:val="16"/>
              </w:rPr>
            </w:pPr>
            <w:r w:rsidRPr="006861E5">
              <w:rPr>
                <w:rFonts w:ascii="Arial" w:hAnsi="Arial" w:cs="Arial"/>
                <w:bCs/>
                <w:sz w:val="16"/>
                <w:szCs w:val="16"/>
              </w:rPr>
              <w:t>Расходы бюджета - всего</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3 864 172 498,58</w:t>
            </w:r>
          </w:p>
        </w:tc>
        <w:tc>
          <w:tcPr>
            <w:tcW w:w="1708" w:type="dxa"/>
            <w:shd w:val="clear" w:color="auto" w:fill="auto"/>
            <w:noWrap/>
            <w:vAlign w:val="bottom"/>
          </w:tcPr>
          <w:p w:rsidR="008D3EEA" w:rsidRPr="006861E5" w:rsidRDefault="008D3EEA" w:rsidP="008D3EEA">
            <w:pPr>
              <w:ind w:right="-108"/>
              <w:jc w:val="center"/>
              <w:rPr>
                <w:rFonts w:ascii="Arial" w:hAnsi="Arial" w:cs="Arial"/>
                <w:sz w:val="16"/>
                <w:szCs w:val="16"/>
              </w:rPr>
            </w:pPr>
            <w:r w:rsidRPr="006861E5">
              <w:rPr>
                <w:rFonts w:ascii="Arial" w:hAnsi="Arial" w:cs="Arial"/>
                <w:sz w:val="16"/>
                <w:szCs w:val="16"/>
              </w:rPr>
              <w:t>3 778 431 161,24</w:t>
            </w:r>
          </w:p>
        </w:tc>
      </w:tr>
      <w:tr w:rsidR="008D3EEA" w:rsidRPr="006861E5" w:rsidTr="008D3EEA">
        <w:trPr>
          <w:cantSplit/>
          <w:trHeight w:val="20"/>
        </w:trPr>
        <w:tc>
          <w:tcPr>
            <w:tcW w:w="6090" w:type="dxa"/>
            <w:gridSpan w:val="7"/>
            <w:shd w:val="clear" w:color="auto" w:fill="auto"/>
            <w:vAlign w:val="bottom"/>
          </w:tcPr>
          <w:p w:rsidR="008D3EEA" w:rsidRPr="006861E5" w:rsidRDefault="008D3EEA" w:rsidP="008D3EEA">
            <w:pPr>
              <w:rPr>
                <w:rFonts w:ascii="Arial" w:hAnsi="Arial" w:cs="Arial"/>
                <w:b/>
                <w:sz w:val="16"/>
                <w:szCs w:val="16"/>
              </w:rPr>
            </w:pPr>
            <w:r w:rsidRPr="006861E5">
              <w:rPr>
                <w:rFonts w:ascii="Arial" w:hAnsi="Arial" w:cs="Arial"/>
                <w:bCs/>
                <w:sz w:val="16"/>
                <w:szCs w:val="16"/>
              </w:rPr>
              <w:t>Дефици</w:t>
            </w:r>
            <w:proofErr w:type="gramStart"/>
            <w:r w:rsidRPr="006861E5">
              <w:rPr>
                <w:rFonts w:ascii="Arial" w:hAnsi="Arial" w:cs="Arial"/>
                <w:bCs/>
                <w:sz w:val="16"/>
                <w:szCs w:val="16"/>
              </w:rPr>
              <w:t>т(</w:t>
            </w:r>
            <w:proofErr w:type="gramEnd"/>
            <w:r w:rsidRPr="006861E5">
              <w:rPr>
                <w:rFonts w:ascii="Arial" w:hAnsi="Arial" w:cs="Arial"/>
                <w:bCs/>
                <w:sz w:val="16"/>
                <w:szCs w:val="16"/>
              </w:rPr>
              <w:t>-)/</w:t>
            </w:r>
            <w:proofErr w:type="spellStart"/>
            <w:r w:rsidRPr="006861E5">
              <w:rPr>
                <w:rFonts w:ascii="Arial" w:hAnsi="Arial" w:cs="Arial"/>
                <w:bCs/>
                <w:sz w:val="16"/>
                <w:szCs w:val="16"/>
              </w:rPr>
              <w:t>профицит</w:t>
            </w:r>
            <w:proofErr w:type="spellEnd"/>
            <w:r w:rsidRPr="006861E5">
              <w:rPr>
                <w:rFonts w:ascii="Arial" w:hAnsi="Arial" w:cs="Arial"/>
                <w:bCs/>
                <w:sz w:val="16"/>
                <w:szCs w:val="16"/>
              </w:rPr>
              <w:t xml:space="preserve"> (+) бюджета</w:t>
            </w:r>
          </w:p>
        </w:tc>
        <w:tc>
          <w:tcPr>
            <w:tcW w:w="1707" w:type="dxa"/>
            <w:shd w:val="clear" w:color="auto" w:fill="auto"/>
            <w:noWrap/>
            <w:vAlign w:val="bottom"/>
          </w:tcPr>
          <w:p w:rsidR="008D3EEA" w:rsidRPr="006861E5" w:rsidRDefault="006B121C" w:rsidP="008D3EEA">
            <w:pPr>
              <w:jc w:val="center"/>
              <w:rPr>
                <w:rFonts w:ascii="Arial" w:hAnsi="Arial" w:cs="Arial"/>
                <w:sz w:val="16"/>
                <w:szCs w:val="16"/>
              </w:rPr>
            </w:pPr>
            <w:r>
              <w:rPr>
                <w:rFonts w:ascii="Arial" w:hAnsi="Arial" w:cs="Arial"/>
                <w:sz w:val="16"/>
                <w:szCs w:val="16"/>
              </w:rPr>
              <w:t>-</w:t>
            </w:r>
            <w:r w:rsidR="008D3EEA" w:rsidRPr="006861E5">
              <w:rPr>
                <w:rFonts w:ascii="Arial" w:hAnsi="Arial" w:cs="Arial"/>
                <w:sz w:val="16"/>
                <w:szCs w:val="16"/>
              </w:rPr>
              <w:t>158 369 381,54</w:t>
            </w:r>
          </w:p>
        </w:tc>
        <w:tc>
          <w:tcPr>
            <w:tcW w:w="1708" w:type="dxa"/>
            <w:shd w:val="clear" w:color="auto" w:fill="auto"/>
            <w:noWrap/>
            <w:vAlign w:val="bottom"/>
          </w:tcPr>
          <w:p w:rsidR="008D3EEA" w:rsidRPr="006861E5" w:rsidRDefault="008D3EEA" w:rsidP="008D3EEA">
            <w:pPr>
              <w:ind w:right="-108"/>
              <w:jc w:val="center"/>
              <w:rPr>
                <w:rFonts w:ascii="Arial" w:hAnsi="Arial" w:cs="Arial"/>
                <w:sz w:val="16"/>
                <w:szCs w:val="16"/>
              </w:rPr>
            </w:pPr>
            <w:r w:rsidRPr="006861E5">
              <w:rPr>
                <w:rFonts w:ascii="Arial" w:hAnsi="Arial" w:cs="Arial"/>
                <w:sz w:val="16"/>
                <w:szCs w:val="16"/>
              </w:rPr>
              <w:t>48 445 976,52</w:t>
            </w:r>
          </w:p>
        </w:tc>
      </w:tr>
      <w:tr w:rsidR="008D3EEA" w:rsidRPr="006861E5" w:rsidTr="008D3EEA">
        <w:trPr>
          <w:cantSplit/>
          <w:trHeight w:val="20"/>
        </w:trPr>
        <w:tc>
          <w:tcPr>
            <w:tcW w:w="6090" w:type="dxa"/>
            <w:gridSpan w:val="7"/>
            <w:shd w:val="clear" w:color="auto" w:fill="auto"/>
            <w:vAlign w:val="bottom"/>
          </w:tcPr>
          <w:p w:rsidR="008D3EEA" w:rsidRPr="006861E5" w:rsidRDefault="008D3EEA" w:rsidP="008D3EEA">
            <w:pPr>
              <w:rPr>
                <w:rFonts w:ascii="Arial" w:hAnsi="Arial" w:cs="Arial"/>
                <w:b/>
                <w:sz w:val="16"/>
                <w:szCs w:val="16"/>
              </w:rPr>
            </w:pPr>
            <w:r w:rsidRPr="006861E5">
              <w:rPr>
                <w:rFonts w:ascii="Arial" w:hAnsi="Arial" w:cs="Arial"/>
                <w:bCs/>
                <w:sz w:val="16"/>
                <w:szCs w:val="16"/>
              </w:rPr>
              <w:t>Источники финансирования дефицита бюджета - всего</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158 369 381,54</w:t>
            </w:r>
          </w:p>
        </w:tc>
        <w:tc>
          <w:tcPr>
            <w:tcW w:w="1708" w:type="dxa"/>
            <w:shd w:val="clear" w:color="auto" w:fill="auto"/>
            <w:noWrap/>
            <w:vAlign w:val="bottom"/>
          </w:tcPr>
          <w:p w:rsidR="008D3EEA" w:rsidRPr="006861E5" w:rsidRDefault="006B121C" w:rsidP="008D3EEA">
            <w:pPr>
              <w:ind w:right="-108"/>
              <w:jc w:val="center"/>
              <w:rPr>
                <w:rFonts w:ascii="Arial" w:hAnsi="Arial" w:cs="Arial"/>
                <w:sz w:val="16"/>
                <w:szCs w:val="16"/>
              </w:rPr>
            </w:pPr>
            <w:r>
              <w:rPr>
                <w:rFonts w:ascii="Arial" w:hAnsi="Arial" w:cs="Arial"/>
                <w:sz w:val="16"/>
                <w:szCs w:val="16"/>
              </w:rPr>
              <w:t>-</w:t>
            </w:r>
            <w:r w:rsidR="008D3EEA" w:rsidRPr="006861E5">
              <w:rPr>
                <w:rFonts w:ascii="Arial" w:hAnsi="Arial" w:cs="Arial"/>
                <w:sz w:val="16"/>
                <w:szCs w:val="16"/>
              </w:rPr>
              <w:t>48 445 976,52</w:t>
            </w:r>
          </w:p>
        </w:tc>
      </w:tr>
      <w:tr w:rsidR="008D3EEA" w:rsidRPr="006861E5" w:rsidTr="008D3EEA">
        <w:trPr>
          <w:cantSplit/>
          <w:trHeight w:val="20"/>
        </w:trPr>
        <w:tc>
          <w:tcPr>
            <w:tcW w:w="2694" w:type="dxa"/>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Кредиты  кредитных организаций в валюте Российской Федерации</w:t>
            </w:r>
          </w:p>
        </w:tc>
        <w:tc>
          <w:tcPr>
            <w:tcW w:w="572"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w:t>
            </w:r>
          </w:p>
        </w:tc>
        <w:tc>
          <w:tcPr>
            <w:tcW w:w="1129"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01020000</w:t>
            </w:r>
          </w:p>
        </w:tc>
        <w:tc>
          <w:tcPr>
            <w:tcW w:w="425"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000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130 600 000,00</w:t>
            </w:r>
          </w:p>
        </w:tc>
        <w:tc>
          <w:tcPr>
            <w:tcW w:w="1708"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50 000 000,00</w:t>
            </w:r>
          </w:p>
        </w:tc>
      </w:tr>
      <w:tr w:rsidR="008D3EEA" w:rsidRPr="006861E5" w:rsidTr="008D3EEA">
        <w:trPr>
          <w:cantSplit/>
          <w:trHeight w:val="20"/>
        </w:trPr>
        <w:tc>
          <w:tcPr>
            <w:tcW w:w="2694" w:type="dxa"/>
            <w:shd w:val="clear" w:color="auto" w:fill="auto"/>
            <w:vAlign w:val="bottom"/>
          </w:tcPr>
          <w:p w:rsidR="008D3EEA" w:rsidRPr="006861E5" w:rsidRDefault="006861E5" w:rsidP="008D3EEA">
            <w:pPr>
              <w:rPr>
                <w:rFonts w:ascii="Arial" w:hAnsi="Arial" w:cs="Arial"/>
                <w:sz w:val="16"/>
                <w:szCs w:val="16"/>
              </w:rPr>
            </w:pPr>
            <w:r>
              <w:rPr>
                <w:rFonts w:ascii="Arial" w:hAnsi="Arial" w:cs="Arial"/>
                <w:sz w:val="16"/>
                <w:szCs w:val="16"/>
              </w:rPr>
              <w:t xml:space="preserve">Кредиты </w:t>
            </w:r>
            <w:r w:rsidR="008D3EEA" w:rsidRPr="006861E5">
              <w:rPr>
                <w:rFonts w:ascii="Arial" w:hAnsi="Arial" w:cs="Arial"/>
                <w:sz w:val="16"/>
                <w:szCs w:val="16"/>
              </w:rPr>
              <w:t>кредитных организаций в валюте Российской Федерации</w:t>
            </w:r>
          </w:p>
        </w:tc>
        <w:tc>
          <w:tcPr>
            <w:tcW w:w="572"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01020000</w:t>
            </w:r>
          </w:p>
        </w:tc>
        <w:tc>
          <w:tcPr>
            <w:tcW w:w="425"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000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130 600 000,00</w:t>
            </w:r>
          </w:p>
        </w:tc>
        <w:tc>
          <w:tcPr>
            <w:tcW w:w="1708"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50 000 000,00</w:t>
            </w:r>
          </w:p>
        </w:tc>
      </w:tr>
      <w:tr w:rsidR="008D3EEA" w:rsidRPr="006861E5" w:rsidTr="008D3EEA">
        <w:trPr>
          <w:cantSplit/>
          <w:trHeight w:val="20"/>
        </w:trPr>
        <w:tc>
          <w:tcPr>
            <w:tcW w:w="2694" w:type="dxa"/>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Получение кредитов от кредитных организаций в валюте Российской Федерации</w:t>
            </w:r>
          </w:p>
        </w:tc>
        <w:tc>
          <w:tcPr>
            <w:tcW w:w="572"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01020000</w:t>
            </w:r>
          </w:p>
        </w:tc>
        <w:tc>
          <w:tcPr>
            <w:tcW w:w="425"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700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2 430 600 000,00</w:t>
            </w:r>
          </w:p>
        </w:tc>
        <w:tc>
          <w:tcPr>
            <w:tcW w:w="1708"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1 881 980 000,00</w:t>
            </w:r>
          </w:p>
        </w:tc>
      </w:tr>
      <w:tr w:rsidR="008D3EEA" w:rsidRPr="006861E5" w:rsidTr="008D3EEA">
        <w:trPr>
          <w:cantSplit/>
          <w:trHeight w:val="20"/>
        </w:trPr>
        <w:tc>
          <w:tcPr>
            <w:tcW w:w="2694" w:type="dxa"/>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Получение кредитов от кредитных организаций бюджетами городских округов в валюте Российской Федерации</w:t>
            </w:r>
          </w:p>
        </w:tc>
        <w:tc>
          <w:tcPr>
            <w:tcW w:w="572"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01020000</w:t>
            </w:r>
          </w:p>
        </w:tc>
        <w:tc>
          <w:tcPr>
            <w:tcW w:w="425"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04</w:t>
            </w:r>
          </w:p>
        </w:tc>
        <w:tc>
          <w:tcPr>
            <w:tcW w:w="704" w:type="dxa"/>
            <w:gridSpan w:val="2"/>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710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2 430 600 000,00</w:t>
            </w:r>
          </w:p>
        </w:tc>
        <w:tc>
          <w:tcPr>
            <w:tcW w:w="1708"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1 881 980 000,00</w:t>
            </w:r>
          </w:p>
        </w:tc>
      </w:tr>
      <w:tr w:rsidR="008D3EEA" w:rsidRPr="006861E5" w:rsidTr="008D3EEA">
        <w:trPr>
          <w:cantSplit/>
          <w:trHeight w:val="20"/>
        </w:trPr>
        <w:tc>
          <w:tcPr>
            <w:tcW w:w="2694" w:type="dxa"/>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Погашение кредитов, предоставленных кредитными организациями в валюте Российской Федерации</w:t>
            </w:r>
          </w:p>
        </w:tc>
        <w:tc>
          <w:tcPr>
            <w:tcW w:w="572"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01020000</w:t>
            </w:r>
          </w:p>
        </w:tc>
        <w:tc>
          <w:tcPr>
            <w:tcW w:w="425"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800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-2 300 000 000,00</w:t>
            </w:r>
          </w:p>
        </w:tc>
        <w:tc>
          <w:tcPr>
            <w:tcW w:w="1708" w:type="dxa"/>
            <w:shd w:val="clear" w:color="auto" w:fill="auto"/>
            <w:noWrap/>
            <w:vAlign w:val="bottom"/>
          </w:tcPr>
          <w:p w:rsidR="008D3EEA" w:rsidRPr="006861E5" w:rsidRDefault="006B121C" w:rsidP="008D3EEA">
            <w:pPr>
              <w:jc w:val="center"/>
              <w:rPr>
                <w:rFonts w:ascii="Arial" w:hAnsi="Arial" w:cs="Arial"/>
                <w:sz w:val="16"/>
                <w:szCs w:val="16"/>
              </w:rPr>
            </w:pPr>
            <w:r>
              <w:rPr>
                <w:rFonts w:ascii="Arial" w:hAnsi="Arial" w:cs="Arial"/>
                <w:sz w:val="16"/>
                <w:szCs w:val="16"/>
              </w:rPr>
              <w:t>-</w:t>
            </w:r>
            <w:r w:rsidR="008D3EEA" w:rsidRPr="006861E5">
              <w:rPr>
                <w:rFonts w:ascii="Arial" w:hAnsi="Arial" w:cs="Arial"/>
                <w:sz w:val="16"/>
                <w:szCs w:val="16"/>
              </w:rPr>
              <w:t>1 831 980 000,00</w:t>
            </w:r>
          </w:p>
        </w:tc>
      </w:tr>
      <w:tr w:rsidR="008D3EEA" w:rsidRPr="006861E5" w:rsidTr="008D3EEA">
        <w:trPr>
          <w:cantSplit/>
          <w:trHeight w:val="20"/>
        </w:trPr>
        <w:tc>
          <w:tcPr>
            <w:tcW w:w="2694" w:type="dxa"/>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Погашение бюджетами городских округов кредитов от кредитных организаций в валюте Российской Федерации</w:t>
            </w:r>
          </w:p>
        </w:tc>
        <w:tc>
          <w:tcPr>
            <w:tcW w:w="572"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01020000</w:t>
            </w:r>
          </w:p>
        </w:tc>
        <w:tc>
          <w:tcPr>
            <w:tcW w:w="425"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04</w:t>
            </w:r>
          </w:p>
        </w:tc>
        <w:tc>
          <w:tcPr>
            <w:tcW w:w="704" w:type="dxa"/>
            <w:gridSpan w:val="2"/>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810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-2 300 000 000,00</w:t>
            </w:r>
          </w:p>
        </w:tc>
        <w:tc>
          <w:tcPr>
            <w:tcW w:w="1708" w:type="dxa"/>
            <w:shd w:val="clear" w:color="auto" w:fill="auto"/>
            <w:noWrap/>
            <w:vAlign w:val="bottom"/>
          </w:tcPr>
          <w:p w:rsidR="008D3EEA" w:rsidRPr="006861E5" w:rsidRDefault="006B121C" w:rsidP="008D3EEA">
            <w:pPr>
              <w:jc w:val="center"/>
              <w:rPr>
                <w:rFonts w:ascii="Arial" w:hAnsi="Arial" w:cs="Arial"/>
                <w:sz w:val="16"/>
                <w:szCs w:val="16"/>
              </w:rPr>
            </w:pPr>
            <w:r>
              <w:rPr>
                <w:rFonts w:ascii="Arial" w:hAnsi="Arial" w:cs="Arial"/>
                <w:sz w:val="16"/>
                <w:szCs w:val="16"/>
              </w:rPr>
              <w:t>-</w:t>
            </w:r>
            <w:r w:rsidR="008D3EEA" w:rsidRPr="006861E5">
              <w:rPr>
                <w:rFonts w:ascii="Arial" w:hAnsi="Arial" w:cs="Arial"/>
                <w:sz w:val="16"/>
                <w:szCs w:val="16"/>
              </w:rPr>
              <w:t>1 831 980 000,00</w:t>
            </w:r>
          </w:p>
        </w:tc>
      </w:tr>
      <w:tr w:rsidR="008D3EEA" w:rsidRPr="006861E5" w:rsidTr="008D3EEA">
        <w:trPr>
          <w:cantSplit/>
          <w:trHeight w:val="20"/>
        </w:trPr>
        <w:tc>
          <w:tcPr>
            <w:tcW w:w="2694" w:type="dxa"/>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Бюджетные кредиты от других бюджетов бюджетной системы</w:t>
            </w:r>
          </w:p>
        </w:tc>
        <w:tc>
          <w:tcPr>
            <w:tcW w:w="572"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w:t>
            </w:r>
          </w:p>
        </w:tc>
        <w:tc>
          <w:tcPr>
            <w:tcW w:w="1129"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01030000</w:t>
            </w:r>
          </w:p>
        </w:tc>
        <w:tc>
          <w:tcPr>
            <w:tcW w:w="425"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000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0,00</w:t>
            </w:r>
          </w:p>
        </w:tc>
        <w:tc>
          <w:tcPr>
            <w:tcW w:w="1708"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0,00</w:t>
            </w:r>
          </w:p>
        </w:tc>
      </w:tr>
      <w:tr w:rsidR="008D3EEA" w:rsidRPr="006861E5" w:rsidTr="008D3EEA">
        <w:trPr>
          <w:cantSplit/>
          <w:trHeight w:val="20"/>
        </w:trPr>
        <w:tc>
          <w:tcPr>
            <w:tcW w:w="2694" w:type="dxa"/>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Бюджетные кредиты от других бюджетов бюджетной системы в валюте Российской Федерации</w:t>
            </w:r>
          </w:p>
        </w:tc>
        <w:tc>
          <w:tcPr>
            <w:tcW w:w="572"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w:t>
            </w:r>
          </w:p>
        </w:tc>
        <w:tc>
          <w:tcPr>
            <w:tcW w:w="1129"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01030100</w:t>
            </w:r>
          </w:p>
        </w:tc>
        <w:tc>
          <w:tcPr>
            <w:tcW w:w="425"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000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0,00</w:t>
            </w:r>
          </w:p>
        </w:tc>
        <w:tc>
          <w:tcPr>
            <w:tcW w:w="1708"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0,00</w:t>
            </w:r>
          </w:p>
        </w:tc>
      </w:tr>
      <w:tr w:rsidR="008D3EEA" w:rsidRPr="006861E5" w:rsidTr="008D3EEA">
        <w:trPr>
          <w:cantSplit/>
          <w:trHeight w:val="20"/>
        </w:trPr>
        <w:tc>
          <w:tcPr>
            <w:tcW w:w="2694" w:type="dxa"/>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Бюджетные кредиты от других бюджетов бюджетной системы в валюте Российской Федерации</w:t>
            </w:r>
          </w:p>
        </w:tc>
        <w:tc>
          <w:tcPr>
            <w:tcW w:w="572"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01030100</w:t>
            </w:r>
          </w:p>
        </w:tc>
        <w:tc>
          <w:tcPr>
            <w:tcW w:w="425"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000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0,00</w:t>
            </w:r>
          </w:p>
        </w:tc>
        <w:tc>
          <w:tcPr>
            <w:tcW w:w="1708"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0,00</w:t>
            </w:r>
          </w:p>
        </w:tc>
      </w:tr>
      <w:tr w:rsidR="008D3EEA" w:rsidRPr="006861E5" w:rsidTr="008D3EEA">
        <w:trPr>
          <w:cantSplit/>
          <w:trHeight w:val="20"/>
        </w:trPr>
        <w:tc>
          <w:tcPr>
            <w:tcW w:w="2694" w:type="dxa"/>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Получение  бюджетных кредитов от других бюджетов бюджетной системы Российской Федерации</w:t>
            </w:r>
            <w:r w:rsidR="006861E5">
              <w:rPr>
                <w:rFonts w:ascii="Arial" w:hAnsi="Arial" w:cs="Arial"/>
                <w:sz w:val="16"/>
                <w:szCs w:val="16"/>
              </w:rPr>
              <w:t xml:space="preserve"> </w:t>
            </w:r>
            <w:r w:rsidRPr="006861E5">
              <w:rPr>
                <w:rFonts w:ascii="Arial" w:hAnsi="Arial" w:cs="Arial"/>
                <w:sz w:val="16"/>
                <w:szCs w:val="16"/>
              </w:rPr>
              <w:t>в валюте Российской Федерации</w:t>
            </w:r>
          </w:p>
        </w:tc>
        <w:tc>
          <w:tcPr>
            <w:tcW w:w="572"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01030100</w:t>
            </w:r>
          </w:p>
        </w:tc>
        <w:tc>
          <w:tcPr>
            <w:tcW w:w="425"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700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535 616 000,00</w:t>
            </w:r>
          </w:p>
        </w:tc>
        <w:tc>
          <w:tcPr>
            <w:tcW w:w="1708"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535 616 000,00</w:t>
            </w:r>
          </w:p>
        </w:tc>
      </w:tr>
      <w:tr w:rsidR="008D3EEA" w:rsidRPr="006861E5" w:rsidTr="008D3EEA">
        <w:trPr>
          <w:cantSplit/>
          <w:trHeight w:val="20"/>
        </w:trPr>
        <w:tc>
          <w:tcPr>
            <w:tcW w:w="2694" w:type="dxa"/>
            <w:shd w:val="clear" w:color="auto" w:fill="auto"/>
            <w:vAlign w:val="bottom"/>
          </w:tcPr>
          <w:p w:rsidR="008D3EEA" w:rsidRPr="006861E5" w:rsidRDefault="006861E5" w:rsidP="008D3EEA">
            <w:pPr>
              <w:rPr>
                <w:rFonts w:ascii="Arial" w:hAnsi="Arial" w:cs="Arial"/>
                <w:sz w:val="16"/>
                <w:szCs w:val="16"/>
              </w:rPr>
            </w:pPr>
            <w:r>
              <w:rPr>
                <w:rFonts w:ascii="Arial" w:hAnsi="Arial" w:cs="Arial"/>
                <w:sz w:val="16"/>
                <w:szCs w:val="16"/>
              </w:rPr>
              <w:t xml:space="preserve">Получение </w:t>
            </w:r>
            <w:r w:rsidR="008D3EEA" w:rsidRPr="006861E5">
              <w:rPr>
                <w:rFonts w:ascii="Arial" w:hAnsi="Arial" w:cs="Arial"/>
                <w:sz w:val="16"/>
                <w:szCs w:val="16"/>
              </w:rPr>
              <w:t>кредитов от других бюджетов бюджетной системы Российской Федерации  бюджетами городских округов  в валюте Российской Федерации</w:t>
            </w:r>
          </w:p>
        </w:tc>
        <w:tc>
          <w:tcPr>
            <w:tcW w:w="572"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01030100</w:t>
            </w:r>
          </w:p>
        </w:tc>
        <w:tc>
          <w:tcPr>
            <w:tcW w:w="425"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04</w:t>
            </w:r>
          </w:p>
        </w:tc>
        <w:tc>
          <w:tcPr>
            <w:tcW w:w="704" w:type="dxa"/>
            <w:gridSpan w:val="2"/>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710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535 616 000,00</w:t>
            </w:r>
          </w:p>
        </w:tc>
        <w:tc>
          <w:tcPr>
            <w:tcW w:w="1708"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535 616 000,00</w:t>
            </w:r>
          </w:p>
        </w:tc>
      </w:tr>
      <w:tr w:rsidR="008D3EEA" w:rsidRPr="006861E5" w:rsidTr="008D3EEA">
        <w:trPr>
          <w:cantSplit/>
          <w:trHeight w:val="20"/>
        </w:trPr>
        <w:tc>
          <w:tcPr>
            <w:tcW w:w="2694" w:type="dxa"/>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Погашение бюджетных кредитов, полученных от других бюджетов бюджетной системы  Российской Федерации в валюте Российской Федерации</w:t>
            </w:r>
          </w:p>
        </w:tc>
        <w:tc>
          <w:tcPr>
            <w:tcW w:w="572"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01030100</w:t>
            </w:r>
          </w:p>
        </w:tc>
        <w:tc>
          <w:tcPr>
            <w:tcW w:w="425"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800</w:t>
            </w:r>
          </w:p>
        </w:tc>
        <w:tc>
          <w:tcPr>
            <w:tcW w:w="1707" w:type="dxa"/>
            <w:shd w:val="clear" w:color="auto" w:fill="auto"/>
            <w:noWrap/>
            <w:vAlign w:val="bottom"/>
          </w:tcPr>
          <w:p w:rsidR="008D3EEA" w:rsidRPr="006861E5" w:rsidRDefault="006B121C" w:rsidP="008D3EEA">
            <w:pPr>
              <w:jc w:val="center"/>
              <w:rPr>
                <w:rFonts w:ascii="Arial" w:hAnsi="Arial" w:cs="Arial"/>
                <w:sz w:val="16"/>
                <w:szCs w:val="16"/>
              </w:rPr>
            </w:pPr>
            <w:r>
              <w:rPr>
                <w:rFonts w:ascii="Arial" w:hAnsi="Arial" w:cs="Arial"/>
                <w:sz w:val="16"/>
                <w:szCs w:val="16"/>
              </w:rPr>
              <w:t>-</w:t>
            </w:r>
            <w:r w:rsidR="008D3EEA" w:rsidRPr="006861E5">
              <w:rPr>
                <w:rFonts w:ascii="Arial" w:hAnsi="Arial" w:cs="Arial"/>
                <w:sz w:val="16"/>
                <w:szCs w:val="16"/>
              </w:rPr>
              <w:t>535 616 000,00</w:t>
            </w:r>
          </w:p>
        </w:tc>
        <w:tc>
          <w:tcPr>
            <w:tcW w:w="1708" w:type="dxa"/>
            <w:shd w:val="clear" w:color="auto" w:fill="auto"/>
            <w:noWrap/>
            <w:vAlign w:val="bottom"/>
          </w:tcPr>
          <w:p w:rsidR="008D3EEA" w:rsidRPr="006861E5" w:rsidRDefault="006B121C" w:rsidP="008D3EEA">
            <w:pPr>
              <w:jc w:val="center"/>
              <w:rPr>
                <w:rFonts w:ascii="Arial" w:hAnsi="Arial" w:cs="Arial"/>
                <w:sz w:val="16"/>
                <w:szCs w:val="16"/>
              </w:rPr>
            </w:pPr>
            <w:r>
              <w:rPr>
                <w:rFonts w:ascii="Arial" w:hAnsi="Arial" w:cs="Arial"/>
                <w:sz w:val="16"/>
                <w:szCs w:val="16"/>
              </w:rPr>
              <w:t>-</w:t>
            </w:r>
            <w:r w:rsidR="008D3EEA" w:rsidRPr="006861E5">
              <w:rPr>
                <w:rFonts w:ascii="Arial" w:hAnsi="Arial" w:cs="Arial"/>
                <w:sz w:val="16"/>
                <w:szCs w:val="16"/>
              </w:rPr>
              <w:t>535 616 000,00</w:t>
            </w:r>
          </w:p>
        </w:tc>
      </w:tr>
      <w:tr w:rsidR="008D3EEA" w:rsidRPr="006861E5" w:rsidTr="008D3EEA">
        <w:trPr>
          <w:cantSplit/>
          <w:trHeight w:val="20"/>
        </w:trPr>
        <w:tc>
          <w:tcPr>
            <w:tcW w:w="2694" w:type="dxa"/>
            <w:shd w:val="clear" w:color="auto" w:fill="auto"/>
            <w:vAlign w:val="bottom"/>
          </w:tcPr>
          <w:p w:rsidR="008D3EEA" w:rsidRPr="006861E5" w:rsidRDefault="006861E5" w:rsidP="008D3EEA">
            <w:pPr>
              <w:rPr>
                <w:rFonts w:ascii="Arial" w:hAnsi="Arial" w:cs="Arial"/>
                <w:sz w:val="16"/>
                <w:szCs w:val="16"/>
              </w:rPr>
            </w:pPr>
            <w:r>
              <w:rPr>
                <w:rFonts w:ascii="Arial" w:hAnsi="Arial" w:cs="Arial"/>
                <w:sz w:val="16"/>
                <w:szCs w:val="16"/>
              </w:rPr>
              <w:t xml:space="preserve">Погашение </w:t>
            </w:r>
            <w:r w:rsidR="008D3EEA" w:rsidRPr="006861E5">
              <w:rPr>
                <w:rFonts w:ascii="Arial" w:hAnsi="Arial" w:cs="Arial"/>
                <w:sz w:val="16"/>
                <w:szCs w:val="16"/>
              </w:rPr>
              <w:t>бюджетами городских округов кредитов от других бюджетов бюджетно</w:t>
            </w:r>
            <w:r>
              <w:rPr>
                <w:rFonts w:ascii="Arial" w:hAnsi="Arial" w:cs="Arial"/>
                <w:sz w:val="16"/>
                <w:szCs w:val="16"/>
              </w:rPr>
              <w:t xml:space="preserve">й системы Российской Федерации </w:t>
            </w:r>
            <w:r w:rsidR="008D3EEA" w:rsidRPr="006861E5">
              <w:rPr>
                <w:rFonts w:ascii="Arial" w:hAnsi="Arial" w:cs="Arial"/>
                <w:sz w:val="16"/>
                <w:szCs w:val="16"/>
              </w:rPr>
              <w:t>в валюте Российской Федерации</w:t>
            </w:r>
          </w:p>
        </w:tc>
        <w:tc>
          <w:tcPr>
            <w:tcW w:w="572"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01030100</w:t>
            </w:r>
          </w:p>
        </w:tc>
        <w:tc>
          <w:tcPr>
            <w:tcW w:w="425"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04</w:t>
            </w:r>
          </w:p>
        </w:tc>
        <w:tc>
          <w:tcPr>
            <w:tcW w:w="704" w:type="dxa"/>
            <w:gridSpan w:val="2"/>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810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-535 616 000,00</w:t>
            </w:r>
          </w:p>
        </w:tc>
        <w:tc>
          <w:tcPr>
            <w:tcW w:w="1708"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-535 616 000,00</w:t>
            </w:r>
          </w:p>
        </w:tc>
      </w:tr>
      <w:tr w:rsidR="008D3EEA" w:rsidRPr="006861E5" w:rsidTr="008D3EEA">
        <w:trPr>
          <w:cantSplit/>
          <w:trHeight w:val="20"/>
        </w:trPr>
        <w:tc>
          <w:tcPr>
            <w:tcW w:w="2694" w:type="dxa"/>
            <w:shd w:val="clear" w:color="auto" w:fill="auto"/>
            <w:vAlign w:val="bottom"/>
          </w:tcPr>
          <w:p w:rsidR="008D3EEA" w:rsidRPr="006861E5" w:rsidRDefault="008D3EEA" w:rsidP="008D3EEA">
            <w:pPr>
              <w:rPr>
                <w:rFonts w:ascii="Arial" w:hAnsi="Arial" w:cs="Arial"/>
                <w:bCs/>
                <w:sz w:val="16"/>
                <w:szCs w:val="16"/>
              </w:rPr>
            </w:pPr>
            <w:r w:rsidRPr="006861E5">
              <w:rPr>
                <w:rFonts w:ascii="Arial" w:hAnsi="Arial" w:cs="Arial"/>
                <w:bCs/>
                <w:sz w:val="16"/>
                <w:szCs w:val="16"/>
              </w:rPr>
              <w:t>Бюджетные кредиты, предоставленные внутри страны в валюте Российской Федерации</w:t>
            </w:r>
          </w:p>
        </w:tc>
        <w:tc>
          <w:tcPr>
            <w:tcW w:w="572"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000</w:t>
            </w:r>
          </w:p>
        </w:tc>
        <w:tc>
          <w:tcPr>
            <w:tcW w:w="1129"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01060500</w:t>
            </w:r>
          </w:p>
        </w:tc>
        <w:tc>
          <w:tcPr>
            <w:tcW w:w="425"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00</w:t>
            </w:r>
          </w:p>
        </w:tc>
        <w:tc>
          <w:tcPr>
            <w:tcW w:w="704" w:type="dxa"/>
            <w:gridSpan w:val="2"/>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000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00,00</w:t>
            </w:r>
          </w:p>
        </w:tc>
        <w:tc>
          <w:tcPr>
            <w:tcW w:w="1708" w:type="dxa"/>
            <w:shd w:val="clear" w:color="auto" w:fill="auto"/>
            <w:noWrap/>
            <w:vAlign w:val="bottom"/>
          </w:tcPr>
          <w:p w:rsidR="008D3EEA" w:rsidRPr="006861E5" w:rsidRDefault="008D3EEA" w:rsidP="008D3EEA">
            <w:pPr>
              <w:ind w:right="-108"/>
              <w:jc w:val="center"/>
              <w:rPr>
                <w:rFonts w:ascii="Arial" w:hAnsi="Arial" w:cs="Arial"/>
                <w:sz w:val="16"/>
                <w:szCs w:val="16"/>
              </w:rPr>
            </w:pPr>
            <w:r w:rsidRPr="006861E5">
              <w:rPr>
                <w:rFonts w:ascii="Arial" w:hAnsi="Arial" w:cs="Arial"/>
                <w:sz w:val="16"/>
                <w:szCs w:val="16"/>
              </w:rPr>
              <w:t>1 366 660,00</w:t>
            </w:r>
          </w:p>
        </w:tc>
      </w:tr>
      <w:tr w:rsidR="008D3EEA" w:rsidRPr="006861E5" w:rsidTr="008D3EEA">
        <w:trPr>
          <w:cantSplit/>
          <w:trHeight w:val="20"/>
        </w:trPr>
        <w:tc>
          <w:tcPr>
            <w:tcW w:w="2694" w:type="dxa"/>
            <w:shd w:val="clear" w:color="auto" w:fill="auto"/>
            <w:vAlign w:val="bottom"/>
          </w:tcPr>
          <w:p w:rsidR="008D3EEA" w:rsidRPr="006861E5" w:rsidRDefault="008D3EEA" w:rsidP="008D3EEA">
            <w:pPr>
              <w:rPr>
                <w:rFonts w:ascii="Arial" w:hAnsi="Arial" w:cs="Arial"/>
                <w:bCs/>
                <w:sz w:val="16"/>
                <w:szCs w:val="16"/>
              </w:rPr>
            </w:pPr>
            <w:r w:rsidRPr="006861E5">
              <w:rPr>
                <w:rFonts w:ascii="Arial" w:hAnsi="Arial" w:cs="Arial"/>
                <w:bCs/>
                <w:sz w:val="16"/>
                <w:szCs w:val="16"/>
              </w:rPr>
              <w:t>Возврат бюджетных кредитов, предоставленных внутри страны  в валюте Российской Федерации</w:t>
            </w:r>
          </w:p>
        </w:tc>
        <w:tc>
          <w:tcPr>
            <w:tcW w:w="572"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604</w:t>
            </w:r>
          </w:p>
        </w:tc>
        <w:tc>
          <w:tcPr>
            <w:tcW w:w="1129"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01060500</w:t>
            </w:r>
          </w:p>
        </w:tc>
        <w:tc>
          <w:tcPr>
            <w:tcW w:w="425"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00</w:t>
            </w:r>
          </w:p>
        </w:tc>
        <w:tc>
          <w:tcPr>
            <w:tcW w:w="704" w:type="dxa"/>
            <w:gridSpan w:val="2"/>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600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00,00</w:t>
            </w:r>
          </w:p>
        </w:tc>
        <w:tc>
          <w:tcPr>
            <w:tcW w:w="1708" w:type="dxa"/>
            <w:shd w:val="clear" w:color="auto" w:fill="auto"/>
            <w:noWrap/>
            <w:vAlign w:val="bottom"/>
          </w:tcPr>
          <w:p w:rsidR="008D3EEA" w:rsidRPr="006861E5" w:rsidRDefault="008D3EEA" w:rsidP="008D3EEA">
            <w:pPr>
              <w:ind w:right="-108"/>
              <w:jc w:val="center"/>
              <w:rPr>
                <w:rFonts w:ascii="Arial" w:hAnsi="Arial" w:cs="Arial"/>
                <w:sz w:val="16"/>
                <w:szCs w:val="16"/>
              </w:rPr>
            </w:pPr>
            <w:r w:rsidRPr="006861E5">
              <w:rPr>
                <w:rFonts w:ascii="Arial" w:hAnsi="Arial" w:cs="Arial"/>
                <w:sz w:val="16"/>
                <w:szCs w:val="16"/>
              </w:rPr>
              <w:t>1 366 660,00</w:t>
            </w:r>
          </w:p>
        </w:tc>
      </w:tr>
      <w:tr w:rsidR="008D3EEA" w:rsidRPr="006861E5" w:rsidTr="008D3EEA">
        <w:trPr>
          <w:cantSplit/>
          <w:trHeight w:val="20"/>
        </w:trPr>
        <w:tc>
          <w:tcPr>
            <w:tcW w:w="2694" w:type="dxa"/>
            <w:shd w:val="clear" w:color="auto" w:fill="auto"/>
            <w:vAlign w:val="bottom"/>
          </w:tcPr>
          <w:p w:rsidR="008D3EEA" w:rsidRPr="006861E5" w:rsidRDefault="008D3EEA" w:rsidP="008D3EEA">
            <w:pPr>
              <w:rPr>
                <w:rFonts w:ascii="Arial" w:hAnsi="Arial" w:cs="Arial"/>
                <w:bCs/>
                <w:sz w:val="16"/>
                <w:szCs w:val="16"/>
              </w:rPr>
            </w:pPr>
            <w:r w:rsidRPr="006861E5">
              <w:rPr>
                <w:rFonts w:ascii="Arial" w:hAnsi="Arial" w:cs="Arial"/>
                <w:bCs/>
                <w:sz w:val="16"/>
                <w:szCs w:val="16"/>
              </w:rPr>
              <w:t>Возврат бюджетных кредитов, пре</w:t>
            </w:r>
            <w:r w:rsidR="006861E5">
              <w:rPr>
                <w:rFonts w:ascii="Arial" w:hAnsi="Arial" w:cs="Arial"/>
                <w:bCs/>
                <w:sz w:val="16"/>
                <w:szCs w:val="16"/>
              </w:rPr>
              <w:t xml:space="preserve">доставленных юридическим лицам </w:t>
            </w:r>
            <w:r w:rsidRPr="006861E5">
              <w:rPr>
                <w:rFonts w:ascii="Arial" w:hAnsi="Arial" w:cs="Arial"/>
                <w:bCs/>
                <w:sz w:val="16"/>
                <w:szCs w:val="16"/>
              </w:rPr>
              <w:t>в валюте Российской Федерации</w:t>
            </w:r>
          </w:p>
        </w:tc>
        <w:tc>
          <w:tcPr>
            <w:tcW w:w="572"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01060501</w:t>
            </w:r>
          </w:p>
        </w:tc>
        <w:tc>
          <w:tcPr>
            <w:tcW w:w="425"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00</w:t>
            </w:r>
          </w:p>
        </w:tc>
        <w:tc>
          <w:tcPr>
            <w:tcW w:w="704" w:type="dxa"/>
            <w:gridSpan w:val="2"/>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600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00,00</w:t>
            </w:r>
          </w:p>
        </w:tc>
        <w:tc>
          <w:tcPr>
            <w:tcW w:w="1708" w:type="dxa"/>
            <w:shd w:val="clear" w:color="auto" w:fill="auto"/>
            <w:noWrap/>
            <w:vAlign w:val="bottom"/>
          </w:tcPr>
          <w:p w:rsidR="008D3EEA" w:rsidRPr="006861E5" w:rsidRDefault="008D3EEA" w:rsidP="008D3EEA">
            <w:pPr>
              <w:ind w:right="-108"/>
              <w:jc w:val="center"/>
              <w:rPr>
                <w:rFonts w:ascii="Arial" w:hAnsi="Arial" w:cs="Arial"/>
                <w:sz w:val="16"/>
                <w:szCs w:val="16"/>
              </w:rPr>
            </w:pPr>
            <w:r w:rsidRPr="006861E5">
              <w:rPr>
                <w:rFonts w:ascii="Arial" w:hAnsi="Arial" w:cs="Arial"/>
                <w:sz w:val="16"/>
                <w:szCs w:val="16"/>
              </w:rPr>
              <w:t>1 366 660,00</w:t>
            </w:r>
          </w:p>
        </w:tc>
      </w:tr>
      <w:tr w:rsidR="008D3EEA" w:rsidRPr="006861E5" w:rsidTr="008D3EEA">
        <w:trPr>
          <w:cantSplit/>
          <w:trHeight w:val="20"/>
        </w:trPr>
        <w:tc>
          <w:tcPr>
            <w:tcW w:w="2694" w:type="dxa"/>
            <w:shd w:val="clear" w:color="auto" w:fill="auto"/>
            <w:vAlign w:val="bottom"/>
          </w:tcPr>
          <w:p w:rsidR="008D3EEA" w:rsidRPr="006861E5" w:rsidRDefault="008D3EEA" w:rsidP="008D3EEA">
            <w:pPr>
              <w:rPr>
                <w:rFonts w:ascii="Arial" w:hAnsi="Arial" w:cs="Arial"/>
                <w:bCs/>
                <w:sz w:val="16"/>
                <w:szCs w:val="16"/>
              </w:rPr>
            </w:pPr>
            <w:r w:rsidRPr="006861E5">
              <w:rPr>
                <w:rFonts w:ascii="Arial" w:hAnsi="Arial" w:cs="Arial"/>
                <w:bCs/>
                <w:sz w:val="16"/>
                <w:szCs w:val="16"/>
              </w:rPr>
              <w:lastRenderedPageBreak/>
              <w:t>Возврат бюджетных кредитов, предоставленных юридическим лицам</w:t>
            </w:r>
            <w:r w:rsidR="006B121C">
              <w:rPr>
                <w:rFonts w:ascii="Arial" w:hAnsi="Arial" w:cs="Arial"/>
                <w:bCs/>
                <w:sz w:val="16"/>
                <w:szCs w:val="16"/>
              </w:rPr>
              <w:t xml:space="preserve"> из бюджетов городских округов </w:t>
            </w:r>
            <w:r w:rsidRPr="006861E5">
              <w:rPr>
                <w:rFonts w:ascii="Arial" w:hAnsi="Arial" w:cs="Arial"/>
                <w:bCs/>
                <w:sz w:val="16"/>
                <w:szCs w:val="16"/>
              </w:rPr>
              <w:t>в валюте Российской Федерации</w:t>
            </w:r>
          </w:p>
        </w:tc>
        <w:tc>
          <w:tcPr>
            <w:tcW w:w="572" w:type="dxa"/>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01060501</w:t>
            </w:r>
          </w:p>
        </w:tc>
        <w:tc>
          <w:tcPr>
            <w:tcW w:w="425"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04</w:t>
            </w:r>
          </w:p>
        </w:tc>
        <w:tc>
          <w:tcPr>
            <w:tcW w:w="704" w:type="dxa"/>
            <w:gridSpan w:val="2"/>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0000</w:t>
            </w:r>
          </w:p>
        </w:tc>
        <w:tc>
          <w:tcPr>
            <w:tcW w:w="566" w:type="dxa"/>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640</w:t>
            </w:r>
          </w:p>
        </w:tc>
        <w:tc>
          <w:tcPr>
            <w:tcW w:w="1707" w:type="dxa"/>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00,00</w:t>
            </w:r>
          </w:p>
        </w:tc>
        <w:tc>
          <w:tcPr>
            <w:tcW w:w="1708" w:type="dxa"/>
            <w:shd w:val="clear" w:color="auto" w:fill="auto"/>
            <w:noWrap/>
            <w:vAlign w:val="bottom"/>
          </w:tcPr>
          <w:p w:rsidR="008D3EEA" w:rsidRPr="006861E5" w:rsidRDefault="008D3EEA" w:rsidP="008D3EEA">
            <w:pPr>
              <w:ind w:right="-108"/>
              <w:jc w:val="center"/>
              <w:rPr>
                <w:rFonts w:ascii="Arial" w:hAnsi="Arial" w:cs="Arial"/>
                <w:sz w:val="16"/>
                <w:szCs w:val="16"/>
              </w:rPr>
            </w:pPr>
            <w:r w:rsidRPr="006861E5">
              <w:rPr>
                <w:rFonts w:ascii="Arial" w:hAnsi="Arial" w:cs="Arial"/>
                <w:sz w:val="16"/>
                <w:szCs w:val="16"/>
              </w:rPr>
              <w:t>1 366 660,00</w:t>
            </w:r>
          </w:p>
        </w:tc>
      </w:tr>
      <w:tr w:rsidR="008D3EEA" w:rsidRPr="006861E5" w:rsidTr="008D3EEA">
        <w:trPr>
          <w:cantSplit/>
          <w:trHeight w:val="20"/>
        </w:trPr>
        <w:tc>
          <w:tcPr>
            <w:tcW w:w="2694" w:type="dxa"/>
            <w:tcBorders>
              <w:bottom w:val="single" w:sz="4" w:space="0" w:color="auto"/>
            </w:tcBorders>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Изменение остатков средств на счетах по учету средств бюджета</w:t>
            </w:r>
          </w:p>
        </w:tc>
        <w:tc>
          <w:tcPr>
            <w:tcW w:w="572"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w:t>
            </w:r>
          </w:p>
        </w:tc>
        <w:tc>
          <w:tcPr>
            <w:tcW w:w="1129"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01050000</w:t>
            </w:r>
          </w:p>
        </w:tc>
        <w:tc>
          <w:tcPr>
            <w:tcW w:w="425"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tcBorders>
              <w:bottom w:val="single" w:sz="4" w:space="0" w:color="auto"/>
            </w:tcBorders>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000</w:t>
            </w:r>
          </w:p>
        </w:tc>
        <w:tc>
          <w:tcPr>
            <w:tcW w:w="1707" w:type="dxa"/>
            <w:tcBorders>
              <w:bottom w:val="single" w:sz="4" w:space="0" w:color="auto"/>
            </w:tcBorders>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27 769 381 ,54</w:t>
            </w:r>
          </w:p>
        </w:tc>
        <w:tc>
          <w:tcPr>
            <w:tcW w:w="1708" w:type="dxa"/>
            <w:tcBorders>
              <w:bottom w:val="single" w:sz="4" w:space="0" w:color="auto"/>
            </w:tcBorders>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-99 812 636,52</w:t>
            </w:r>
          </w:p>
        </w:tc>
      </w:tr>
      <w:tr w:rsidR="008D3EEA" w:rsidRPr="006861E5" w:rsidTr="008D3EEA">
        <w:trPr>
          <w:cantSplit/>
          <w:trHeight w:val="20"/>
        </w:trPr>
        <w:tc>
          <w:tcPr>
            <w:tcW w:w="2694" w:type="dxa"/>
            <w:tcBorders>
              <w:bottom w:val="single" w:sz="4" w:space="0" w:color="auto"/>
            </w:tcBorders>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 xml:space="preserve">Увеличение остатков средств бюджетов </w:t>
            </w:r>
          </w:p>
        </w:tc>
        <w:tc>
          <w:tcPr>
            <w:tcW w:w="572"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01050000</w:t>
            </w:r>
          </w:p>
        </w:tc>
        <w:tc>
          <w:tcPr>
            <w:tcW w:w="425"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tcBorders>
              <w:bottom w:val="single" w:sz="4" w:space="0" w:color="auto"/>
            </w:tcBorders>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500</w:t>
            </w:r>
          </w:p>
        </w:tc>
        <w:tc>
          <w:tcPr>
            <w:tcW w:w="1707" w:type="dxa"/>
            <w:tcBorders>
              <w:bottom w:val="single" w:sz="4" w:space="0" w:color="auto"/>
            </w:tcBorders>
            <w:shd w:val="clear" w:color="auto" w:fill="auto"/>
            <w:noWrap/>
            <w:vAlign w:val="bottom"/>
          </w:tcPr>
          <w:p w:rsidR="008D3EEA" w:rsidRPr="006861E5" w:rsidRDefault="006B121C" w:rsidP="008D3EEA">
            <w:pPr>
              <w:ind w:right="-108"/>
              <w:jc w:val="center"/>
              <w:rPr>
                <w:rFonts w:ascii="Arial" w:hAnsi="Arial" w:cs="Arial"/>
                <w:sz w:val="16"/>
                <w:szCs w:val="16"/>
              </w:rPr>
            </w:pPr>
            <w:r>
              <w:rPr>
                <w:rFonts w:ascii="Arial" w:hAnsi="Arial" w:cs="Arial"/>
                <w:sz w:val="16"/>
                <w:szCs w:val="16"/>
              </w:rPr>
              <w:t>-</w:t>
            </w:r>
            <w:r w:rsidR="008D3EEA" w:rsidRPr="006861E5">
              <w:rPr>
                <w:rFonts w:ascii="Arial" w:hAnsi="Arial" w:cs="Arial"/>
                <w:sz w:val="16"/>
                <w:szCs w:val="16"/>
              </w:rPr>
              <w:t>6 648 497 018,11</w:t>
            </w:r>
          </w:p>
        </w:tc>
        <w:tc>
          <w:tcPr>
            <w:tcW w:w="1708" w:type="dxa"/>
            <w:tcBorders>
              <w:bottom w:val="single" w:sz="4" w:space="0" w:color="auto"/>
            </w:tcBorders>
            <w:shd w:val="clear" w:color="auto" w:fill="auto"/>
            <w:noWrap/>
            <w:vAlign w:val="bottom"/>
          </w:tcPr>
          <w:p w:rsidR="008D3EEA" w:rsidRPr="006861E5" w:rsidRDefault="008D3EEA" w:rsidP="008D3EEA">
            <w:pPr>
              <w:ind w:right="-108"/>
              <w:jc w:val="center"/>
              <w:rPr>
                <w:rFonts w:ascii="Arial" w:hAnsi="Arial" w:cs="Arial"/>
                <w:sz w:val="16"/>
                <w:szCs w:val="16"/>
              </w:rPr>
            </w:pPr>
            <w:r w:rsidRPr="006861E5">
              <w:rPr>
                <w:rFonts w:ascii="Arial" w:hAnsi="Arial" w:cs="Arial"/>
                <w:sz w:val="16"/>
                <w:szCs w:val="16"/>
              </w:rPr>
              <w:t>-7 529 644 217,78</w:t>
            </w:r>
          </w:p>
        </w:tc>
      </w:tr>
      <w:tr w:rsidR="008D3EEA" w:rsidRPr="006861E5" w:rsidTr="008D3EEA">
        <w:trPr>
          <w:cantSplit/>
          <w:trHeight w:val="20"/>
        </w:trPr>
        <w:tc>
          <w:tcPr>
            <w:tcW w:w="2694" w:type="dxa"/>
            <w:tcBorders>
              <w:bottom w:val="single" w:sz="4" w:space="0" w:color="auto"/>
            </w:tcBorders>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 xml:space="preserve">Увеличение прочих остатков средств бюджетов </w:t>
            </w:r>
          </w:p>
        </w:tc>
        <w:tc>
          <w:tcPr>
            <w:tcW w:w="572"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01050200</w:t>
            </w:r>
          </w:p>
        </w:tc>
        <w:tc>
          <w:tcPr>
            <w:tcW w:w="425"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tcBorders>
              <w:bottom w:val="single" w:sz="4" w:space="0" w:color="auto"/>
            </w:tcBorders>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500</w:t>
            </w:r>
          </w:p>
        </w:tc>
        <w:tc>
          <w:tcPr>
            <w:tcW w:w="1707" w:type="dxa"/>
            <w:tcBorders>
              <w:bottom w:val="single" w:sz="4" w:space="0" w:color="auto"/>
            </w:tcBorders>
            <w:shd w:val="clear" w:color="auto" w:fill="auto"/>
            <w:noWrap/>
            <w:vAlign w:val="bottom"/>
          </w:tcPr>
          <w:p w:rsidR="008D3EEA" w:rsidRPr="006861E5" w:rsidRDefault="006B121C" w:rsidP="008D3EEA">
            <w:pPr>
              <w:ind w:right="-108"/>
              <w:jc w:val="center"/>
              <w:rPr>
                <w:rFonts w:ascii="Arial" w:hAnsi="Arial" w:cs="Arial"/>
                <w:sz w:val="16"/>
                <w:szCs w:val="16"/>
              </w:rPr>
            </w:pPr>
            <w:r>
              <w:rPr>
                <w:rFonts w:ascii="Arial" w:hAnsi="Arial" w:cs="Arial"/>
                <w:sz w:val="16"/>
                <w:szCs w:val="16"/>
              </w:rPr>
              <w:t>-</w:t>
            </w:r>
            <w:r w:rsidR="008D3EEA" w:rsidRPr="006861E5">
              <w:rPr>
                <w:rFonts w:ascii="Arial" w:hAnsi="Arial" w:cs="Arial"/>
                <w:sz w:val="16"/>
                <w:szCs w:val="16"/>
              </w:rPr>
              <w:t>6 648 497 018,11</w:t>
            </w:r>
          </w:p>
        </w:tc>
        <w:tc>
          <w:tcPr>
            <w:tcW w:w="1708" w:type="dxa"/>
            <w:tcBorders>
              <w:bottom w:val="single" w:sz="4" w:space="0" w:color="auto"/>
            </w:tcBorders>
            <w:shd w:val="clear" w:color="auto" w:fill="auto"/>
            <w:noWrap/>
            <w:vAlign w:val="bottom"/>
          </w:tcPr>
          <w:p w:rsidR="008D3EEA" w:rsidRPr="006861E5" w:rsidRDefault="008D3EEA" w:rsidP="008D3EEA">
            <w:pPr>
              <w:ind w:right="-108"/>
              <w:jc w:val="center"/>
              <w:rPr>
                <w:rFonts w:ascii="Arial" w:hAnsi="Arial" w:cs="Arial"/>
                <w:sz w:val="16"/>
                <w:szCs w:val="16"/>
              </w:rPr>
            </w:pPr>
            <w:r w:rsidRPr="006861E5">
              <w:rPr>
                <w:rFonts w:ascii="Arial" w:hAnsi="Arial" w:cs="Arial"/>
                <w:sz w:val="16"/>
                <w:szCs w:val="16"/>
              </w:rPr>
              <w:t>-7 529 644 217,78</w:t>
            </w:r>
          </w:p>
        </w:tc>
      </w:tr>
      <w:tr w:rsidR="008D3EEA" w:rsidRPr="006861E5" w:rsidTr="008D3EEA">
        <w:trPr>
          <w:cantSplit/>
          <w:trHeight w:val="20"/>
        </w:trPr>
        <w:tc>
          <w:tcPr>
            <w:tcW w:w="2694" w:type="dxa"/>
            <w:tcBorders>
              <w:bottom w:val="single" w:sz="4" w:space="0" w:color="auto"/>
            </w:tcBorders>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 xml:space="preserve">Увеличение прочих остатков денежных средств бюджетов </w:t>
            </w:r>
          </w:p>
        </w:tc>
        <w:tc>
          <w:tcPr>
            <w:tcW w:w="572"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01050201</w:t>
            </w:r>
          </w:p>
        </w:tc>
        <w:tc>
          <w:tcPr>
            <w:tcW w:w="425"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tcBorders>
              <w:bottom w:val="single" w:sz="4" w:space="0" w:color="auto"/>
            </w:tcBorders>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510</w:t>
            </w:r>
          </w:p>
        </w:tc>
        <w:tc>
          <w:tcPr>
            <w:tcW w:w="1707" w:type="dxa"/>
            <w:tcBorders>
              <w:bottom w:val="single" w:sz="4" w:space="0" w:color="auto"/>
            </w:tcBorders>
            <w:shd w:val="clear" w:color="auto" w:fill="auto"/>
            <w:noWrap/>
            <w:vAlign w:val="bottom"/>
          </w:tcPr>
          <w:p w:rsidR="008D3EEA" w:rsidRPr="006861E5" w:rsidRDefault="006B121C" w:rsidP="008D3EEA">
            <w:pPr>
              <w:ind w:right="-108"/>
              <w:jc w:val="center"/>
              <w:rPr>
                <w:rFonts w:ascii="Arial" w:hAnsi="Arial" w:cs="Arial"/>
                <w:sz w:val="16"/>
                <w:szCs w:val="16"/>
              </w:rPr>
            </w:pPr>
            <w:r>
              <w:rPr>
                <w:rFonts w:ascii="Arial" w:hAnsi="Arial" w:cs="Arial"/>
                <w:sz w:val="16"/>
                <w:szCs w:val="16"/>
              </w:rPr>
              <w:t>-</w:t>
            </w:r>
            <w:r w:rsidR="008D3EEA" w:rsidRPr="006861E5">
              <w:rPr>
                <w:rFonts w:ascii="Arial" w:hAnsi="Arial" w:cs="Arial"/>
                <w:sz w:val="16"/>
                <w:szCs w:val="16"/>
              </w:rPr>
              <w:t>6 648 497 018,11</w:t>
            </w:r>
          </w:p>
        </w:tc>
        <w:tc>
          <w:tcPr>
            <w:tcW w:w="1708" w:type="dxa"/>
            <w:tcBorders>
              <w:bottom w:val="single" w:sz="4" w:space="0" w:color="auto"/>
            </w:tcBorders>
            <w:shd w:val="clear" w:color="auto" w:fill="auto"/>
            <w:noWrap/>
            <w:vAlign w:val="bottom"/>
          </w:tcPr>
          <w:p w:rsidR="008D3EEA" w:rsidRPr="006861E5" w:rsidRDefault="008D3EEA" w:rsidP="008D3EEA">
            <w:pPr>
              <w:ind w:right="-108"/>
              <w:jc w:val="center"/>
              <w:rPr>
                <w:rFonts w:ascii="Arial" w:hAnsi="Arial" w:cs="Arial"/>
                <w:sz w:val="16"/>
                <w:szCs w:val="16"/>
              </w:rPr>
            </w:pPr>
            <w:r w:rsidRPr="006861E5">
              <w:rPr>
                <w:rFonts w:ascii="Arial" w:hAnsi="Arial" w:cs="Arial"/>
                <w:sz w:val="16"/>
                <w:szCs w:val="16"/>
              </w:rPr>
              <w:t>-7 529 644 217,78</w:t>
            </w:r>
          </w:p>
        </w:tc>
      </w:tr>
      <w:tr w:rsidR="008D3EEA" w:rsidRPr="006861E5" w:rsidTr="008D3EEA">
        <w:trPr>
          <w:cantSplit/>
          <w:trHeight w:val="20"/>
        </w:trPr>
        <w:tc>
          <w:tcPr>
            <w:tcW w:w="2694" w:type="dxa"/>
            <w:tcBorders>
              <w:bottom w:val="single" w:sz="4" w:space="0" w:color="auto"/>
            </w:tcBorders>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Увеличение прочих остатков денежных средств бюджетов городских округов</w:t>
            </w:r>
          </w:p>
        </w:tc>
        <w:tc>
          <w:tcPr>
            <w:tcW w:w="572"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01050201</w:t>
            </w:r>
          </w:p>
        </w:tc>
        <w:tc>
          <w:tcPr>
            <w:tcW w:w="425"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04</w:t>
            </w:r>
          </w:p>
        </w:tc>
        <w:tc>
          <w:tcPr>
            <w:tcW w:w="704" w:type="dxa"/>
            <w:gridSpan w:val="2"/>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tcBorders>
              <w:bottom w:val="single" w:sz="4" w:space="0" w:color="auto"/>
            </w:tcBorders>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510</w:t>
            </w:r>
          </w:p>
        </w:tc>
        <w:tc>
          <w:tcPr>
            <w:tcW w:w="1707" w:type="dxa"/>
            <w:tcBorders>
              <w:bottom w:val="single" w:sz="4" w:space="0" w:color="auto"/>
            </w:tcBorders>
            <w:shd w:val="clear" w:color="auto" w:fill="auto"/>
            <w:noWrap/>
            <w:vAlign w:val="bottom"/>
          </w:tcPr>
          <w:p w:rsidR="008D3EEA" w:rsidRPr="006861E5" w:rsidRDefault="006B121C" w:rsidP="008D3EEA">
            <w:pPr>
              <w:ind w:right="-108"/>
              <w:jc w:val="center"/>
              <w:rPr>
                <w:rFonts w:ascii="Arial" w:hAnsi="Arial" w:cs="Arial"/>
                <w:sz w:val="16"/>
                <w:szCs w:val="16"/>
              </w:rPr>
            </w:pPr>
            <w:r>
              <w:rPr>
                <w:rFonts w:ascii="Arial" w:hAnsi="Arial" w:cs="Arial"/>
                <w:sz w:val="16"/>
                <w:szCs w:val="16"/>
              </w:rPr>
              <w:t>-</w:t>
            </w:r>
            <w:r w:rsidR="008D3EEA" w:rsidRPr="006861E5">
              <w:rPr>
                <w:rFonts w:ascii="Arial" w:hAnsi="Arial" w:cs="Arial"/>
                <w:sz w:val="16"/>
                <w:szCs w:val="16"/>
              </w:rPr>
              <w:t>6 648 497 018,11</w:t>
            </w:r>
          </w:p>
        </w:tc>
        <w:tc>
          <w:tcPr>
            <w:tcW w:w="1708" w:type="dxa"/>
            <w:tcBorders>
              <w:bottom w:val="single" w:sz="4" w:space="0" w:color="auto"/>
            </w:tcBorders>
            <w:shd w:val="clear" w:color="auto" w:fill="auto"/>
            <w:noWrap/>
            <w:vAlign w:val="bottom"/>
          </w:tcPr>
          <w:p w:rsidR="008D3EEA" w:rsidRPr="006861E5" w:rsidRDefault="008D3EEA" w:rsidP="008D3EEA">
            <w:pPr>
              <w:ind w:right="-108"/>
              <w:jc w:val="center"/>
              <w:rPr>
                <w:rFonts w:ascii="Arial" w:hAnsi="Arial" w:cs="Arial"/>
                <w:sz w:val="16"/>
                <w:szCs w:val="16"/>
              </w:rPr>
            </w:pPr>
            <w:r w:rsidRPr="006861E5">
              <w:rPr>
                <w:rFonts w:ascii="Arial" w:hAnsi="Arial" w:cs="Arial"/>
                <w:sz w:val="16"/>
                <w:szCs w:val="16"/>
              </w:rPr>
              <w:t>-7 529 644 217,78</w:t>
            </w:r>
          </w:p>
        </w:tc>
      </w:tr>
      <w:tr w:rsidR="008D3EEA" w:rsidRPr="006861E5" w:rsidTr="008D3EEA">
        <w:trPr>
          <w:cantSplit/>
          <w:trHeight w:val="20"/>
        </w:trPr>
        <w:tc>
          <w:tcPr>
            <w:tcW w:w="2694" w:type="dxa"/>
            <w:tcBorders>
              <w:bottom w:val="single" w:sz="4" w:space="0" w:color="auto"/>
            </w:tcBorders>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 xml:space="preserve">Уменьшение остатков средств бюджетов </w:t>
            </w:r>
          </w:p>
        </w:tc>
        <w:tc>
          <w:tcPr>
            <w:tcW w:w="572"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01050000</w:t>
            </w:r>
          </w:p>
        </w:tc>
        <w:tc>
          <w:tcPr>
            <w:tcW w:w="425"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tcBorders>
              <w:bottom w:val="single" w:sz="4" w:space="0" w:color="auto"/>
            </w:tcBorders>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600</w:t>
            </w:r>
          </w:p>
        </w:tc>
        <w:tc>
          <w:tcPr>
            <w:tcW w:w="1707" w:type="dxa"/>
            <w:tcBorders>
              <w:bottom w:val="single" w:sz="4" w:space="0" w:color="auto"/>
            </w:tcBorders>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6 699 788 498,58</w:t>
            </w:r>
          </w:p>
        </w:tc>
        <w:tc>
          <w:tcPr>
            <w:tcW w:w="1708" w:type="dxa"/>
            <w:tcBorders>
              <w:bottom w:val="single" w:sz="4" w:space="0" w:color="auto"/>
            </w:tcBorders>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7 429 831 581,26</w:t>
            </w:r>
          </w:p>
        </w:tc>
      </w:tr>
      <w:tr w:rsidR="008D3EEA" w:rsidRPr="006861E5" w:rsidTr="008D3EEA">
        <w:trPr>
          <w:cantSplit/>
          <w:trHeight w:val="20"/>
        </w:trPr>
        <w:tc>
          <w:tcPr>
            <w:tcW w:w="2694" w:type="dxa"/>
            <w:tcBorders>
              <w:bottom w:val="single" w:sz="4" w:space="0" w:color="auto"/>
            </w:tcBorders>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 xml:space="preserve">Уменьшение прочих остатков средств бюджетов </w:t>
            </w:r>
          </w:p>
        </w:tc>
        <w:tc>
          <w:tcPr>
            <w:tcW w:w="572"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01050200</w:t>
            </w:r>
          </w:p>
        </w:tc>
        <w:tc>
          <w:tcPr>
            <w:tcW w:w="425"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tcBorders>
              <w:bottom w:val="single" w:sz="4" w:space="0" w:color="auto"/>
            </w:tcBorders>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600</w:t>
            </w:r>
          </w:p>
        </w:tc>
        <w:tc>
          <w:tcPr>
            <w:tcW w:w="1707" w:type="dxa"/>
            <w:tcBorders>
              <w:bottom w:val="single" w:sz="4" w:space="0" w:color="auto"/>
            </w:tcBorders>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6 699 788 498,58</w:t>
            </w:r>
          </w:p>
        </w:tc>
        <w:tc>
          <w:tcPr>
            <w:tcW w:w="1708" w:type="dxa"/>
            <w:tcBorders>
              <w:bottom w:val="single" w:sz="4" w:space="0" w:color="auto"/>
            </w:tcBorders>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7 429 831 581,26</w:t>
            </w:r>
          </w:p>
        </w:tc>
      </w:tr>
      <w:tr w:rsidR="008D3EEA" w:rsidRPr="006861E5" w:rsidTr="008D3EEA">
        <w:trPr>
          <w:cantSplit/>
          <w:trHeight w:val="20"/>
        </w:trPr>
        <w:tc>
          <w:tcPr>
            <w:tcW w:w="2694" w:type="dxa"/>
            <w:tcBorders>
              <w:bottom w:val="single" w:sz="4" w:space="0" w:color="auto"/>
            </w:tcBorders>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 xml:space="preserve">Уменьшение прочих остатков денежных средств бюджетов </w:t>
            </w:r>
          </w:p>
        </w:tc>
        <w:tc>
          <w:tcPr>
            <w:tcW w:w="572"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01050201</w:t>
            </w:r>
          </w:p>
        </w:tc>
        <w:tc>
          <w:tcPr>
            <w:tcW w:w="425"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w:t>
            </w:r>
          </w:p>
        </w:tc>
        <w:tc>
          <w:tcPr>
            <w:tcW w:w="704" w:type="dxa"/>
            <w:gridSpan w:val="2"/>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tcBorders>
              <w:bottom w:val="single" w:sz="4" w:space="0" w:color="auto"/>
            </w:tcBorders>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610</w:t>
            </w:r>
          </w:p>
        </w:tc>
        <w:tc>
          <w:tcPr>
            <w:tcW w:w="1707" w:type="dxa"/>
            <w:tcBorders>
              <w:bottom w:val="single" w:sz="4" w:space="0" w:color="auto"/>
            </w:tcBorders>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6 699 788 498,58</w:t>
            </w:r>
          </w:p>
        </w:tc>
        <w:tc>
          <w:tcPr>
            <w:tcW w:w="1708" w:type="dxa"/>
            <w:tcBorders>
              <w:bottom w:val="single" w:sz="4" w:space="0" w:color="auto"/>
            </w:tcBorders>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7 429 831 581,26</w:t>
            </w:r>
          </w:p>
        </w:tc>
      </w:tr>
      <w:tr w:rsidR="008D3EEA" w:rsidRPr="006861E5" w:rsidTr="008D3EEA">
        <w:trPr>
          <w:cantSplit/>
          <w:trHeight w:val="20"/>
        </w:trPr>
        <w:tc>
          <w:tcPr>
            <w:tcW w:w="2694" w:type="dxa"/>
            <w:tcBorders>
              <w:bottom w:val="single" w:sz="4" w:space="0" w:color="auto"/>
            </w:tcBorders>
            <w:shd w:val="clear" w:color="auto" w:fill="auto"/>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Уменьшение прочих остатков денежных средств бюджетов городских округов</w:t>
            </w:r>
          </w:p>
        </w:tc>
        <w:tc>
          <w:tcPr>
            <w:tcW w:w="572"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604</w:t>
            </w:r>
          </w:p>
        </w:tc>
        <w:tc>
          <w:tcPr>
            <w:tcW w:w="1129"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01050201</w:t>
            </w:r>
          </w:p>
        </w:tc>
        <w:tc>
          <w:tcPr>
            <w:tcW w:w="425" w:type="dxa"/>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04</w:t>
            </w:r>
          </w:p>
        </w:tc>
        <w:tc>
          <w:tcPr>
            <w:tcW w:w="704" w:type="dxa"/>
            <w:gridSpan w:val="2"/>
            <w:tcBorders>
              <w:bottom w:val="single" w:sz="4" w:space="0" w:color="auto"/>
            </w:tcBorders>
            <w:shd w:val="clear" w:color="auto" w:fill="auto"/>
            <w:noWrap/>
            <w:vAlign w:val="bottom"/>
          </w:tcPr>
          <w:p w:rsidR="008D3EEA" w:rsidRPr="006861E5" w:rsidRDefault="008D3EEA" w:rsidP="008D3EEA">
            <w:pPr>
              <w:rPr>
                <w:rFonts w:ascii="Arial" w:hAnsi="Arial" w:cs="Arial"/>
                <w:sz w:val="16"/>
                <w:szCs w:val="16"/>
              </w:rPr>
            </w:pPr>
            <w:r w:rsidRPr="006861E5">
              <w:rPr>
                <w:rFonts w:ascii="Arial" w:hAnsi="Arial" w:cs="Arial"/>
                <w:sz w:val="16"/>
                <w:szCs w:val="16"/>
              </w:rPr>
              <w:t>0000</w:t>
            </w:r>
          </w:p>
        </w:tc>
        <w:tc>
          <w:tcPr>
            <w:tcW w:w="566" w:type="dxa"/>
            <w:tcBorders>
              <w:bottom w:val="single" w:sz="4" w:space="0" w:color="auto"/>
            </w:tcBorders>
            <w:shd w:val="clear" w:color="auto" w:fill="auto"/>
            <w:noWrap/>
            <w:vAlign w:val="bottom"/>
          </w:tcPr>
          <w:p w:rsidR="008D3EEA" w:rsidRPr="006861E5" w:rsidRDefault="008D3EEA" w:rsidP="008D3EEA">
            <w:pPr>
              <w:jc w:val="right"/>
              <w:rPr>
                <w:rFonts w:ascii="Arial" w:hAnsi="Arial" w:cs="Arial"/>
                <w:sz w:val="16"/>
                <w:szCs w:val="16"/>
              </w:rPr>
            </w:pPr>
            <w:r w:rsidRPr="006861E5">
              <w:rPr>
                <w:rFonts w:ascii="Arial" w:hAnsi="Arial" w:cs="Arial"/>
                <w:sz w:val="16"/>
                <w:szCs w:val="16"/>
              </w:rPr>
              <w:t>610</w:t>
            </w:r>
          </w:p>
        </w:tc>
        <w:tc>
          <w:tcPr>
            <w:tcW w:w="1707" w:type="dxa"/>
            <w:tcBorders>
              <w:bottom w:val="single" w:sz="4" w:space="0" w:color="auto"/>
            </w:tcBorders>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6 699 788 498,58</w:t>
            </w:r>
          </w:p>
        </w:tc>
        <w:tc>
          <w:tcPr>
            <w:tcW w:w="1708" w:type="dxa"/>
            <w:tcBorders>
              <w:bottom w:val="single" w:sz="4" w:space="0" w:color="auto"/>
            </w:tcBorders>
            <w:shd w:val="clear" w:color="auto" w:fill="auto"/>
            <w:noWrap/>
            <w:vAlign w:val="bottom"/>
          </w:tcPr>
          <w:p w:rsidR="008D3EEA" w:rsidRPr="006861E5" w:rsidRDefault="008D3EEA" w:rsidP="008D3EEA">
            <w:pPr>
              <w:jc w:val="center"/>
              <w:rPr>
                <w:rFonts w:ascii="Arial" w:hAnsi="Arial" w:cs="Arial"/>
                <w:sz w:val="16"/>
                <w:szCs w:val="16"/>
              </w:rPr>
            </w:pPr>
            <w:r w:rsidRPr="006861E5">
              <w:rPr>
                <w:rFonts w:ascii="Arial" w:hAnsi="Arial" w:cs="Arial"/>
                <w:sz w:val="16"/>
                <w:szCs w:val="16"/>
              </w:rPr>
              <w:t>7 429 831 581,26</w:t>
            </w:r>
          </w:p>
        </w:tc>
      </w:tr>
    </w:tbl>
    <w:p w:rsidR="00E36AA2" w:rsidRDefault="00E36AA2" w:rsidP="00E36AA2">
      <w:pPr>
        <w:jc w:val="right"/>
        <w:rPr>
          <w:rFonts w:ascii="Arial" w:hAnsi="Arial" w:cs="Arial"/>
        </w:rPr>
      </w:pPr>
    </w:p>
    <w:p w:rsidR="00E36AA2" w:rsidRPr="00D61A30" w:rsidRDefault="00E36AA2" w:rsidP="00E36AA2">
      <w:pPr>
        <w:jc w:val="right"/>
        <w:rPr>
          <w:rFonts w:ascii="Arial" w:hAnsi="Arial" w:cs="Arial"/>
        </w:rPr>
      </w:pPr>
    </w:p>
    <w:p w:rsidR="00E36AA2" w:rsidRPr="00D61A30" w:rsidRDefault="00E36AA2" w:rsidP="00E36AA2">
      <w:pPr>
        <w:jc w:val="right"/>
        <w:rPr>
          <w:rFonts w:ascii="Arial" w:hAnsi="Arial" w:cs="Arial"/>
        </w:rPr>
      </w:pPr>
    </w:p>
    <w:p w:rsidR="00E36AA2" w:rsidRPr="001B0623" w:rsidRDefault="00E36AA2" w:rsidP="00E36AA2">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E36AA2" w:rsidRPr="001B0623" w:rsidRDefault="00E36AA2" w:rsidP="00E36AA2">
      <w:pPr>
        <w:jc w:val="right"/>
        <w:rPr>
          <w:rFonts w:ascii="Arial" w:hAnsi="Arial" w:cs="Arial"/>
        </w:rPr>
      </w:pPr>
      <w:proofErr w:type="spellStart"/>
      <w:r w:rsidRPr="001B0623">
        <w:rPr>
          <w:rFonts w:ascii="Arial" w:hAnsi="Arial" w:cs="Arial"/>
        </w:rPr>
        <w:t>А.В.Пышко</w:t>
      </w:r>
      <w:proofErr w:type="spellEnd"/>
    </w:p>
    <w:p w:rsidR="00E36AA2" w:rsidRDefault="00E36AA2" w:rsidP="00E36AA2">
      <w:pPr>
        <w:jc w:val="right"/>
        <w:rPr>
          <w:rFonts w:ascii="Arial" w:hAnsi="Arial" w:cs="Arial"/>
        </w:rPr>
      </w:pPr>
    </w:p>
    <w:p w:rsidR="00E36AA2" w:rsidRPr="00D61A30" w:rsidRDefault="00E36AA2" w:rsidP="00E36AA2">
      <w:pPr>
        <w:jc w:val="right"/>
        <w:rPr>
          <w:rFonts w:ascii="Arial" w:hAnsi="Arial" w:cs="Arial"/>
        </w:rPr>
      </w:pPr>
    </w:p>
    <w:p w:rsidR="00E36AA2" w:rsidRPr="00D61A30" w:rsidRDefault="00E36AA2" w:rsidP="00E36AA2">
      <w:pPr>
        <w:jc w:val="right"/>
        <w:rPr>
          <w:rFonts w:ascii="Arial" w:hAnsi="Arial" w:cs="Arial"/>
        </w:rPr>
      </w:pPr>
    </w:p>
    <w:p w:rsidR="00E36AA2" w:rsidRPr="001B0623" w:rsidRDefault="00E36AA2" w:rsidP="00E36AA2">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E36AA2" w:rsidRPr="001B0623" w:rsidRDefault="00E36AA2" w:rsidP="00E36AA2">
      <w:pPr>
        <w:jc w:val="right"/>
        <w:rPr>
          <w:rFonts w:ascii="Arial" w:hAnsi="Arial" w:cs="Arial"/>
        </w:rPr>
      </w:pPr>
      <w:proofErr w:type="spellStart"/>
      <w:r w:rsidRPr="001B0623">
        <w:rPr>
          <w:rFonts w:ascii="Arial" w:hAnsi="Arial" w:cs="Arial"/>
        </w:rPr>
        <w:t>А.В.Пышко</w:t>
      </w:r>
      <w:proofErr w:type="spellEnd"/>
    </w:p>
    <w:sectPr w:rsidR="00E36AA2" w:rsidRPr="001B0623" w:rsidSect="00615983">
      <w:pgSz w:w="11906" w:h="16838"/>
      <w:pgMar w:top="1134" w:right="567"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D71" w:rsidRDefault="00897D71" w:rsidP="00D80A6B">
      <w:r>
        <w:separator/>
      </w:r>
    </w:p>
  </w:endnote>
  <w:endnote w:type="continuationSeparator" w:id="0">
    <w:p w:rsidR="00897D71" w:rsidRDefault="00897D71" w:rsidP="00D80A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D71" w:rsidRDefault="00897D71" w:rsidP="00D80A6B">
      <w:r>
        <w:separator/>
      </w:r>
    </w:p>
  </w:footnote>
  <w:footnote w:type="continuationSeparator" w:id="0">
    <w:p w:rsidR="00897D71" w:rsidRDefault="00897D71" w:rsidP="00D80A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226781"/>
    <w:multiLevelType w:val="hybridMultilevel"/>
    <w:tmpl w:val="F6666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963A7E"/>
    <w:multiLevelType w:val="hybridMultilevel"/>
    <w:tmpl w:val="5426ACFC"/>
    <w:lvl w:ilvl="0" w:tplc="D7D23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D9F1876"/>
    <w:multiLevelType w:val="hybridMultilevel"/>
    <w:tmpl w:val="DD3A8960"/>
    <w:lvl w:ilvl="0" w:tplc="11BEEE0C">
      <w:start w:val="1"/>
      <w:numFmt w:val="decimal"/>
      <w:pStyle w:val="1"/>
      <w:lvlText w:val="%1)"/>
      <w:lvlJc w:val="left"/>
      <w:pPr>
        <w:tabs>
          <w:tab w:val="num" w:pos="900"/>
        </w:tabs>
        <w:ind w:left="900" w:hanging="360"/>
      </w:pPr>
      <w:rPr>
        <w:rFonts w:hint="default"/>
      </w:rPr>
    </w:lvl>
    <w:lvl w:ilvl="1" w:tplc="04190019">
      <w:start w:val="1"/>
      <w:numFmt w:val="lowerLetter"/>
      <w:pStyle w:val="2"/>
      <w:lvlText w:val="%2."/>
      <w:lvlJc w:val="left"/>
      <w:pPr>
        <w:tabs>
          <w:tab w:val="num" w:pos="1620"/>
        </w:tabs>
        <w:ind w:left="1620" w:hanging="360"/>
      </w:pPr>
    </w:lvl>
    <w:lvl w:ilvl="2" w:tplc="0419001B">
      <w:start w:val="1"/>
      <w:numFmt w:val="lowerRoman"/>
      <w:pStyle w:val="3"/>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DA6735"/>
    <w:rsid w:val="00002E52"/>
    <w:rsid w:val="00011AE4"/>
    <w:rsid w:val="00014AD5"/>
    <w:rsid w:val="00024E55"/>
    <w:rsid w:val="00024EDD"/>
    <w:rsid w:val="0003113F"/>
    <w:rsid w:val="000334E1"/>
    <w:rsid w:val="00042DED"/>
    <w:rsid w:val="00043159"/>
    <w:rsid w:val="000562A2"/>
    <w:rsid w:val="000562AD"/>
    <w:rsid w:val="000570A3"/>
    <w:rsid w:val="00062DA8"/>
    <w:rsid w:val="00067385"/>
    <w:rsid w:val="00070499"/>
    <w:rsid w:val="00070873"/>
    <w:rsid w:val="0007212A"/>
    <w:rsid w:val="00072F63"/>
    <w:rsid w:val="000732A4"/>
    <w:rsid w:val="00073560"/>
    <w:rsid w:val="000931AE"/>
    <w:rsid w:val="00093D20"/>
    <w:rsid w:val="0009468E"/>
    <w:rsid w:val="000974A5"/>
    <w:rsid w:val="00097740"/>
    <w:rsid w:val="000A0567"/>
    <w:rsid w:val="000A0F20"/>
    <w:rsid w:val="000A191E"/>
    <w:rsid w:val="000A5C0B"/>
    <w:rsid w:val="000A5CB1"/>
    <w:rsid w:val="000B10B4"/>
    <w:rsid w:val="000B3CDB"/>
    <w:rsid w:val="000B522E"/>
    <w:rsid w:val="000C0995"/>
    <w:rsid w:val="000C3469"/>
    <w:rsid w:val="000C3C5B"/>
    <w:rsid w:val="000E7271"/>
    <w:rsid w:val="000F025B"/>
    <w:rsid w:val="000F1A1B"/>
    <w:rsid w:val="001152C3"/>
    <w:rsid w:val="00122413"/>
    <w:rsid w:val="001252FD"/>
    <w:rsid w:val="00125659"/>
    <w:rsid w:val="0013080D"/>
    <w:rsid w:val="00131B1A"/>
    <w:rsid w:val="001361D1"/>
    <w:rsid w:val="001406FF"/>
    <w:rsid w:val="00146BA0"/>
    <w:rsid w:val="001531C6"/>
    <w:rsid w:val="00153F4C"/>
    <w:rsid w:val="001569EA"/>
    <w:rsid w:val="001627DE"/>
    <w:rsid w:val="0016662E"/>
    <w:rsid w:val="00170E59"/>
    <w:rsid w:val="001720DE"/>
    <w:rsid w:val="0017269F"/>
    <w:rsid w:val="00172D63"/>
    <w:rsid w:val="001735A4"/>
    <w:rsid w:val="00175943"/>
    <w:rsid w:val="00182EE8"/>
    <w:rsid w:val="001924EA"/>
    <w:rsid w:val="00193C51"/>
    <w:rsid w:val="00194218"/>
    <w:rsid w:val="001961E2"/>
    <w:rsid w:val="001969F3"/>
    <w:rsid w:val="001A06B0"/>
    <w:rsid w:val="001A67A1"/>
    <w:rsid w:val="001B0623"/>
    <w:rsid w:val="001B27FD"/>
    <w:rsid w:val="001B2F32"/>
    <w:rsid w:val="001B65AF"/>
    <w:rsid w:val="001C1B4D"/>
    <w:rsid w:val="001C5704"/>
    <w:rsid w:val="001D0CCE"/>
    <w:rsid w:val="001D3EFC"/>
    <w:rsid w:val="001D4266"/>
    <w:rsid w:val="001E069F"/>
    <w:rsid w:val="001E081B"/>
    <w:rsid w:val="001E199E"/>
    <w:rsid w:val="001E7601"/>
    <w:rsid w:val="002017EF"/>
    <w:rsid w:val="00202DE6"/>
    <w:rsid w:val="00203421"/>
    <w:rsid w:val="00203A1D"/>
    <w:rsid w:val="00207EE5"/>
    <w:rsid w:val="00215DF9"/>
    <w:rsid w:val="00226AF8"/>
    <w:rsid w:val="00227FB2"/>
    <w:rsid w:val="0023157E"/>
    <w:rsid w:val="002333D9"/>
    <w:rsid w:val="002335E4"/>
    <w:rsid w:val="002433E1"/>
    <w:rsid w:val="002443B7"/>
    <w:rsid w:val="00244782"/>
    <w:rsid w:val="00245D74"/>
    <w:rsid w:val="00252C62"/>
    <w:rsid w:val="00254958"/>
    <w:rsid w:val="002564E1"/>
    <w:rsid w:val="00261634"/>
    <w:rsid w:val="00270423"/>
    <w:rsid w:val="00276641"/>
    <w:rsid w:val="002778CA"/>
    <w:rsid w:val="00281827"/>
    <w:rsid w:val="00283D92"/>
    <w:rsid w:val="00284C1C"/>
    <w:rsid w:val="002854FD"/>
    <w:rsid w:val="00290BAA"/>
    <w:rsid w:val="00290DA6"/>
    <w:rsid w:val="00290E53"/>
    <w:rsid w:val="002923A2"/>
    <w:rsid w:val="0029406E"/>
    <w:rsid w:val="00296E4B"/>
    <w:rsid w:val="0029744C"/>
    <w:rsid w:val="002A276E"/>
    <w:rsid w:val="002A3C33"/>
    <w:rsid w:val="002A6266"/>
    <w:rsid w:val="002A6FBD"/>
    <w:rsid w:val="002B0439"/>
    <w:rsid w:val="002B457B"/>
    <w:rsid w:val="002C17FA"/>
    <w:rsid w:val="002C3D2D"/>
    <w:rsid w:val="002C504C"/>
    <w:rsid w:val="002D1376"/>
    <w:rsid w:val="002E1934"/>
    <w:rsid w:val="002E3763"/>
    <w:rsid w:val="002E4E22"/>
    <w:rsid w:val="002E7E77"/>
    <w:rsid w:val="002F385F"/>
    <w:rsid w:val="002F7080"/>
    <w:rsid w:val="00300176"/>
    <w:rsid w:val="00302DA5"/>
    <w:rsid w:val="00315EE7"/>
    <w:rsid w:val="00316A34"/>
    <w:rsid w:val="00321F92"/>
    <w:rsid w:val="003228B2"/>
    <w:rsid w:val="0032359C"/>
    <w:rsid w:val="00326FC2"/>
    <w:rsid w:val="00332798"/>
    <w:rsid w:val="0033323C"/>
    <w:rsid w:val="00334B66"/>
    <w:rsid w:val="00340B8E"/>
    <w:rsid w:val="0034189D"/>
    <w:rsid w:val="003429E4"/>
    <w:rsid w:val="003504FA"/>
    <w:rsid w:val="00350F19"/>
    <w:rsid w:val="00352F3B"/>
    <w:rsid w:val="003531D6"/>
    <w:rsid w:val="003565E3"/>
    <w:rsid w:val="003577F5"/>
    <w:rsid w:val="003804A6"/>
    <w:rsid w:val="003850FF"/>
    <w:rsid w:val="00385D93"/>
    <w:rsid w:val="003877F6"/>
    <w:rsid w:val="00390077"/>
    <w:rsid w:val="00390D02"/>
    <w:rsid w:val="003A1430"/>
    <w:rsid w:val="003A1B7E"/>
    <w:rsid w:val="003A30FC"/>
    <w:rsid w:val="003A3D49"/>
    <w:rsid w:val="003A5D95"/>
    <w:rsid w:val="003A7489"/>
    <w:rsid w:val="003B1776"/>
    <w:rsid w:val="003B1B3C"/>
    <w:rsid w:val="003B7A4C"/>
    <w:rsid w:val="003C6360"/>
    <w:rsid w:val="003D140D"/>
    <w:rsid w:val="003D3550"/>
    <w:rsid w:val="003D38FD"/>
    <w:rsid w:val="003D3D0A"/>
    <w:rsid w:val="003F141B"/>
    <w:rsid w:val="003F39AB"/>
    <w:rsid w:val="003F7093"/>
    <w:rsid w:val="00400E89"/>
    <w:rsid w:val="0040354D"/>
    <w:rsid w:val="00405B85"/>
    <w:rsid w:val="0040647D"/>
    <w:rsid w:val="0041055B"/>
    <w:rsid w:val="00411920"/>
    <w:rsid w:val="00414EB4"/>
    <w:rsid w:val="00415894"/>
    <w:rsid w:val="00415EB2"/>
    <w:rsid w:val="00417DCC"/>
    <w:rsid w:val="00426B07"/>
    <w:rsid w:val="0042794B"/>
    <w:rsid w:val="00431A6A"/>
    <w:rsid w:val="00432538"/>
    <w:rsid w:val="0043286D"/>
    <w:rsid w:val="00432C2F"/>
    <w:rsid w:val="00433B68"/>
    <w:rsid w:val="0043495E"/>
    <w:rsid w:val="00434EEC"/>
    <w:rsid w:val="00437102"/>
    <w:rsid w:val="00437A64"/>
    <w:rsid w:val="004401B4"/>
    <w:rsid w:val="00442A82"/>
    <w:rsid w:val="004447E5"/>
    <w:rsid w:val="00444FC8"/>
    <w:rsid w:val="004466C5"/>
    <w:rsid w:val="00450713"/>
    <w:rsid w:val="00452783"/>
    <w:rsid w:val="00454707"/>
    <w:rsid w:val="004547EC"/>
    <w:rsid w:val="00456A83"/>
    <w:rsid w:val="0046232C"/>
    <w:rsid w:val="00464C98"/>
    <w:rsid w:val="004653D8"/>
    <w:rsid w:val="00471AEA"/>
    <w:rsid w:val="00475A6B"/>
    <w:rsid w:val="00476C0F"/>
    <w:rsid w:val="004831F7"/>
    <w:rsid w:val="00484FAB"/>
    <w:rsid w:val="0048607F"/>
    <w:rsid w:val="0049026D"/>
    <w:rsid w:val="004A3F98"/>
    <w:rsid w:val="004A4C0C"/>
    <w:rsid w:val="004B0CD1"/>
    <w:rsid w:val="004B381D"/>
    <w:rsid w:val="004B5DEE"/>
    <w:rsid w:val="004C26E7"/>
    <w:rsid w:val="004C4A0F"/>
    <w:rsid w:val="004C7347"/>
    <w:rsid w:val="004D1871"/>
    <w:rsid w:val="004D4B5C"/>
    <w:rsid w:val="004D5F27"/>
    <w:rsid w:val="004E14BE"/>
    <w:rsid w:val="004E1AF1"/>
    <w:rsid w:val="004E41C0"/>
    <w:rsid w:val="004E7601"/>
    <w:rsid w:val="004F0466"/>
    <w:rsid w:val="004F0816"/>
    <w:rsid w:val="004F166F"/>
    <w:rsid w:val="004F7FBC"/>
    <w:rsid w:val="00502041"/>
    <w:rsid w:val="005031A9"/>
    <w:rsid w:val="005247D0"/>
    <w:rsid w:val="00530E80"/>
    <w:rsid w:val="00531F1B"/>
    <w:rsid w:val="00532FBF"/>
    <w:rsid w:val="00536886"/>
    <w:rsid w:val="0054314D"/>
    <w:rsid w:val="00545FFD"/>
    <w:rsid w:val="00551F90"/>
    <w:rsid w:val="00552421"/>
    <w:rsid w:val="00554ED1"/>
    <w:rsid w:val="0055613A"/>
    <w:rsid w:val="00573142"/>
    <w:rsid w:val="00573250"/>
    <w:rsid w:val="005806B1"/>
    <w:rsid w:val="00583202"/>
    <w:rsid w:val="005836B2"/>
    <w:rsid w:val="005844D0"/>
    <w:rsid w:val="0058528A"/>
    <w:rsid w:val="00592A40"/>
    <w:rsid w:val="00596372"/>
    <w:rsid w:val="005A4A54"/>
    <w:rsid w:val="005A73A0"/>
    <w:rsid w:val="005B03A7"/>
    <w:rsid w:val="005B7278"/>
    <w:rsid w:val="005B7294"/>
    <w:rsid w:val="005C2165"/>
    <w:rsid w:val="005C2B6E"/>
    <w:rsid w:val="005C37F2"/>
    <w:rsid w:val="005C616B"/>
    <w:rsid w:val="005D27AE"/>
    <w:rsid w:val="005D4779"/>
    <w:rsid w:val="005E15EA"/>
    <w:rsid w:val="005E72A9"/>
    <w:rsid w:val="005E7C9D"/>
    <w:rsid w:val="005F2343"/>
    <w:rsid w:val="00615983"/>
    <w:rsid w:val="00616DE7"/>
    <w:rsid w:val="00617DE8"/>
    <w:rsid w:val="006302C3"/>
    <w:rsid w:val="00631939"/>
    <w:rsid w:val="0064430A"/>
    <w:rsid w:val="00644503"/>
    <w:rsid w:val="00644BE9"/>
    <w:rsid w:val="006464F0"/>
    <w:rsid w:val="00646D95"/>
    <w:rsid w:val="006532E9"/>
    <w:rsid w:val="00662556"/>
    <w:rsid w:val="00663F5C"/>
    <w:rsid w:val="006644C4"/>
    <w:rsid w:val="00665053"/>
    <w:rsid w:val="0068393E"/>
    <w:rsid w:val="00685C44"/>
    <w:rsid w:val="006861E5"/>
    <w:rsid w:val="006878B1"/>
    <w:rsid w:val="00690625"/>
    <w:rsid w:val="00690DBF"/>
    <w:rsid w:val="00692E5C"/>
    <w:rsid w:val="0069308E"/>
    <w:rsid w:val="00695E3E"/>
    <w:rsid w:val="006978C7"/>
    <w:rsid w:val="006A06A7"/>
    <w:rsid w:val="006A0ED9"/>
    <w:rsid w:val="006A2E92"/>
    <w:rsid w:val="006A3E33"/>
    <w:rsid w:val="006A4B10"/>
    <w:rsid w:val="006A5419"/>
    <w:rsid w:val="006B121C"/>
    <w:rsid w:val="006B2FE9"/>
    <w:rsid w:val="006C20D4"/>
    <w:rsid w:val="006C2529"/>
    <w:rsid w:val="006C3C90"/>
    <w:rsid w:val="006C3DCD"/>
    <w:rsid w:val="006D0B6A"/>
    <w:rsid w:val="006D5B03"/>
    <w:rsid w:val="006D6DAE"/>
    <w:rsid w:val="006E2A41"/>
    <w:rsid w:val="006E41D1"/>
    <w:rsid w:val="006E5775"/>
    <w:rsid w:val="006E5838"/>
    <w:rsid w:val="006E7D84"/>
    <w:rsid w:val="006F540A"/>
    <w:rsid w:val="006F684A"/>
    <w:rsid w:val="006F7947"/>
    <w:rsid w:val="007078AA"/>
    <w:rsid w:val="007119E4"/>
    <w:rsid w:val="00716971"/>
    <w:rsid w:val="0073048E"/>
    <w:rsid w:val="00735847"/>
    <w:rsid w:val="00735E57"/>
    <w:rsid w:val="0074027D"/>
    <w:rsid w:val="0074094A"/>
    <w:rsid w:val="00744BD6"/>
    <w:rsid w:val="00754D52"/>
    <w:rsid w:val="00755417"/>
    <w:rsid w:val="00760408"/>
    <w:rsid w:val="0076081C"/>
    <w:rsid w:val="00762CF9"/>
    <w:rsid w:val="007675BE"/>
    <w:rsid w:val="00767642"/>
    <w:rsid w:val="00770089"/>
    <w:rsid w:val="00771E45"/>
    <w:rsid w:val="00772461"/>
    <w:rsid w:val="0077309B"/>
    <w:rsid w:val="00775EAC"/>
    <w:rsid w:val="00776243"/>
    <w:rsid w:val="00780335"/>
    <w:rsid w:val="00792CA3"/>
    <w:rsid w:val="00797E71"/>
    <w:rsid w:val="007A2595"/>
    <w:rsid w:val="007A48C3"/>
    <w:rsid w:val="007A7040"/>
    <w:rsid w:val="007B1F3A"/>
    <w:rsid w:val="007C1D1D"/>
    <w:rsid w:val="007C4C97"/>
    <w:rsid w:val="007C5E2A"/>
    <w:rsid w:val="007C7448"/>
    <w:rsid w:val="007D3CC6"/>
    <w:rsid w:val="007D3EF2"/>
    <w:rsid w:val="007D4759"/>
    <w:rsid w:val="007E2C6A"/>
    <w:rsid w:val="007E4B04"/>
    <w:rsid w:val="007E4E97"/>
    <w:rsid w:val="007F0EC7"/>
    <w:rsid w:val="007F2500"/>
    <w:rsid w:val="007F25D3"/>
    <w:rsid w:val="00801A55"/>
    <w:rsid w:val="00801B95"/>
    <w:rsid w:val="0080304A"/>
    <w:rsid w:val="008050E0"/>
    <w:rsid w:val="00805176"/>
    <w:rsid w:val="008064EC"/>
    <w:rsid w:val="0080688A"/>
    <w:rsid w:val="00810FCB"/>
    <w:rsid w:val="0081604C"/>
    <w:rsid w:val="00816A27"/>
    <w:rsid w:val="00822063"/>
    <w:rsid w:val="00835802"/>
    <w:rsid w:val="0083623B"/>
    <w:rsid w:val="008363B8"/>
    <w:rsid w:val="00836C72"/>
    <w:rsid w:val="00837DD1"/>
    <w:rsid w:val="00845CC7"/>
    <w:rsid w:val="00846C7D"/>
    <w:rsid w:val="0085383F"/>
    <w:rsid w:val="0085657F"/>
    <w:rsid w:val="008567E0"/>
    <w:rsid w:val="00864F8E"/>
    <w:rsid w:val="00867888"/>
    <w:rsid w:val="00870BD6"/>
    <w:rsid w:val="008724EB"/>
    <w:rsid w:val="00873144"/>
    <w:rsid w:val="008736B2"/>
    <w:rsid w:val="00874C1D"/>
    <w:rsid w:val="008774E5"/>
    <w:rsid w:val="0088304C"/>
    <w:rsid w:val="00884B16"/>
    <w:rsid w:val="00895307"/>
    <w:rsid w:val="008968B4"/>
    <w:rsid w:val="00897D71"/>
    <w:rsid w:val="008A385D"/>
    <w:rsid w:val="008B5B24"/>
    <w:rsid w:val="008C118C"/>
    <w:rsid w:val="008C5B6D"/>
    <w:rsid w:val="008C6967"/>
    <w:rsid w:val="008D1AD2"/>
    <w:rsid w:val="008D3EEA"/>
    <w:rsid w:val="008E3B2B"/>
    <w:rsid w:val="008E3EB5"/>
    <w:rsid w:val="008E521E"/>
    <w:rsid w:val="008E5C9F"/>
    <w:rsid w:val="008F01CC"/>
    <w:rsid w:val="008F0AA3"/>
    <w:rsid w:val="008F1D00"/>
    <w:rsid w:val="008F2B14"/>
    <w:rsid w:val="008F431E"/>
    <w:rsid w:val="008F5D44"/>
    <w:rsid w:val="00905B04"/>
    <w:rsid w:val="00917392"/>
    <w:rsid w:val="00922D87"/>
    <w:rsid w:val="00923BD5"/>
    <w:rsid w:val="0092661A"/>
    <w:rsid w:val="00930CB9"/>
    <w:rsid w:val="009359FA"/>
    <w:rsid w:val="00936A24"/>
    <w:rsid w:val="00940AF9"/>
    <w:rsid w:val="00940D86"/>
    <w:rsid w:val="00942238"/>
    <w:rsid w:val="00954578"/>
    <w:rsid w:val="00956A4F"/>
    <w:rsid w:val="00960E71"/>
    <w:rsid w:val="00961415"/>
    <w:rsid w:val="00964796"/>
    <w:rsid w:val="00966807"/>
    <w:rsid w:val="0096680E"/>
    <w:rsid w:val="00981BF5"/>
    <w:rsid w:val="00982478"/>
    <w:rsid w:val="00982FCF"/>
    <w:rsid w:val="00992EAF"/>
    <w:rsid w:val="00993C60"/>
    <w:rsid w:val="00996067"/>
    <w:rsid w:val="009A0A0F"/>
    <w:rsid w:val="009A1518"/>
    <w:rsid w:val="009A2859"/>
    <w:rsid w:val="009A52CF"/>
    <w:rsid w:val="009B2411"/>
    <w:rsid w:val="009B54BB"/>
    <w:rsid w:val="009B5EE2"/>
    <w:rsid w:val="009B7F22"/>
    <w:rsid w:val="009C0DEA"/>
    <w:rsid w:val="009C529A"/>
    <w:rsid w:val="009D1398"/>
    <w:rsid w:val="009D4260"/>
    <w:rsid w:val="009E3FDC"/>
    <w:rsid w:val="009E5DCD"/>
    <w:rsid w:val="009E6B63"/>
    <w:rsid w:val="009F140D"/>
    <w:rsid w:val="00A00BA6"/>
    <w:rsid w:val="00A07759"/>
    <w:rsid w:val="00A15B26"/>
    <w:rsid w:val="00A16995"/>
    <w:rsid w:val="00A16B74"/>
    <w:rsid w:val="00A17A29"/>
    <w:rsid w:val="00A17A2B"/>
    <w:rsid w:val="00A23D6C"/>
    <w:rsid w:val="00A276C4"/>
    <w:rsid w:val="00A303F3"/>
    <w:rsid w:val="00A3052C"/>
    <w:rsid w:val="00A472A9"/>
    <w:rsid w:val="00A52326"/>
    <w:rsid w:val="00A5342B"/>
    <w:rsid w:val="00A53B6F"/>
    <w:rsid w:val="00A5476D"/>
    <w:rsid w:val="00A56D45"/>
    <w:rsid w:val="00A57466"/>
    <w:rsid w:val="00A61ECF"/>
    <w:rsid w:val="00A640A5"/>
    <w:rsid w:val="00A67057"/>
    <w:rsid w:val="00A672AD"/>
    <w:rsid w:val="00A67C5A"/>
    <w:rsid w:val="00A67E94"/>
    <w:rsid w:val="00A7293D"/>
    <w:rsid w:val="00A730A2"/>
    <w:rsid w:val="00A771C7"/>
    <w:rsid w:val="00A8275E"/>
    <w:rsid w:val="00A85873"/>
    <w:rsid w:val="00A85A0D"/>
    <w:rsid w:val="00A8601B"/>
    <w:rsid w:val="00A91A93"/>
    <w:rsid w:val="00A93D3A"/>
    <w:rsid w:val="00A94420"/>
    <w:rsid w:val="00A970C6"/>
    <w:rsid w:val="00A97312"/>
    <w:rsid w:val="00AA1934"/>
    <w:rsid w:val="00AA2E93"/>
    <w:rsid w:val="00AA30E4"/>
    <w:rsid w:val="00AA4941"/>
    <w:rsid w:val="00AA63E2"/>
    <w:rsid w:val="00AB1C59"/>
    <w:rsid w:val="00AB6006"/>
    <w:rsid w:val="00AD6628"/>
    <w:rsid w:val="00AE00B3"/>
    <w:rsid w:val="00AE14C9"/>
    <w:rsid w:val="00AE3C16"/>
    <w:rsid w:val="00AE6D74"/>
    <w:rsid w:val="00AF1B69"/>
    <w:rsid w:val="00AF3D2C"/>
    <w:rsid w:val="00B01018"/>
    <w:rsid w:val="00B0502C"/>
    <w:rsid w:val="00B12190"/>
    <w:rsid w:val="00B20E03"/>
    <w:rsid w:val="00B21FCE"/>
    <w:rsid w:val="00B23F4C"/>
    <w:rsid w:val="00B257EF"/>
    <w:rsid w:val="00B27E13"/>
    <w:rsid w:val="00B3041E"/>
    <w:rsid w:val="00B40EB5"/>
    <w:rsid w:val="00B45324"/>
    <w:rsid w:val="00B46C3F"/>
    <w:rsid w:val="00B53DA3"/>
    <w:rsid w:val="00B54C1E"/>
    <w:rsid w:val="00B56595"/>
    <w:rsid w:val="00B565EC"/>
    <w:rsid w:val="00B60C56"/>
    <w:rsid w:val="00B626A2"/>
    <w:rsid w:val="00B705EE"/>
    <w:rsid w:val="00B73747"/>
    <w:rsid w:val="00B75292"/>
    <w:rsid w:val="00B7667F"/>
    <w:rsid w:val="00B805FF"/>
    <w:rsid w:val="00B82628"/>
    <w:rsid w:val="00B86647"/>
    <w:rsid w:val="00B878CB"/>
    <w:rsid w:val="00B91BEE"/>
    <w:rsid w:val="00B932B4"/>
    <w:rsid w:val="00B965DC"/>
    <w:rsid w:val="00B9663E"/>
    <w:rsid w:val="00B97A59"/>
    <w:rsid w:val="00BA0EB7"/>
    <w:rsid w:val="00BA18A0"/>
    <w:rsid w:val="00BA536E"/>
    <w:rsid w:val="00BA5B3B"/>
    <w:rsid w:val="00BB160E"/>
    <w:rsid w:val="00BB1EAA"/>
    <w:rsid w:val="00BB647D"/>
    <w:rsid w:val="00BC0CD9"/>
    <w:rsid w:val="00BC1EEA"/>
    <w:rsid w:val="00BC6ACA"/>
    <w:rsid w:val="00BD1FC1"/>
    <w:rsid w:val="00BD2B66"/>
    <w:rsid w:val="00BD3885"/>
    <w:rsid w:val="00BD5FBF"/>
    <w:rsid w:val="00BE1CC1"/>
    <w:rsid w:val="00BE22D8"/>
    <w:rsid w:val="00BE2BC2"/>
    <w:rsid w:val="00BE493A"/>
    <w:rsid w:val="00BE6010"/>
    <w:rsid w:val="00BF1FA2"/>
    <w:rsid w:val="00C03212"/>
    <w:rsid w:val="00C05C88"/>
    <w:rsid w:val="00C102BA"/>
    <w:rsid w:val="00C104BC"/>
    <w:rsid w:val="00C10785"/>
    <w:rsid w:val="00C11D44"/>
    <w:rsid w:val="00C17C51"/>
    <w:rsid w:val="00C20890"/>
    <w:rsid w:val="00C23E20"/>
    <w:rsid w:val="00C24287"/>
    <w:rsid w:val="00C30508"/>
    <w:rsid w:val="00C315C7"/>
    <w:rsid w:val="00C3466B"/>
    <w:rsid w:val="00C43E74"/>
    <w:rsid w:val="00C44332"/>
    <w:rsid w:val="00C44745"/>
    <w:rsid w:val="00C47282"/>
    <w:rsid w:val="00C52D74"/>
    <w:rsid w:val="00C5350A"/>
    <w:rsid w:val="00C53B99"/>
    <w:rsid w:val="00C55358"/>
    <w:rsid w:val="00C57A67"/>
    <w:rsid w:val="00C668D2"/>
    <w:rsid w:val="00C72124"/>
    <w:rsid w:val="00C753AD"/>
    <w:rsid w:val="00C75432"/>
    <w:rsid w:val="00C81673"/>
    <w:rsid w:val="00C81D5C"/>
    <w:rsid w:val="00C83F20"/>
    <w:rsid w:val="00C84EAC"/>
    <w:rsid w:val="00C86B0D"/>
    <w:rsid w:val="00C86F28"/>
    <w:rsid w:val="00C875EA"/>
    <w:rsid w:val="00C91C00"/>
    <w:rsid w:val="00C92A59"/>
    <w:rsid w:val="00CA32A0"/>
    <w:rsid w:val="00CA52B8"/>
    <w:rsid w:val="00CB2EFF"/>
    <w:rsid w:val="00CB787A"/>
    <w:rsid w:val="00CC00D5"/>
    <w:rsid w:val="00CC0285"/>
    <w:rsid w:val="00CC1F0B"/>
    <w:rsid w:val="00CC2A07"/>
    <w:rsid w:val="00CC4655"/>
    <w:rsid w:val="00CD0516"/>
    <w:rsid w:val="00CD227B"/>
    <w:rsid w:val="00CD6996"/>
    <w:rsid w:val="00CE0B58"/>
    <w:rsid w:val="00CF19B8"/>
    <w:rsid w:val="00D0765E"/>
    <w:rsid w:val="00D13738"/>
    <w:rsid w:val="00D13B95"/>
    <w:rsid w:val="00D15129"/>
    <w:rsid w:val="00D22422"/>
    <w:rsid w:val="00D2371D"/>
    <w:rsid w:val="00D240A2"/>
    <w:rsid w:val="00D27DDB"/>
    <w:rsid w:val="00D36AB9"/>
    <w:rsid w:val="00D4503C"/>
    <w:rsid w:val="00D5549A"/>
    <w:rsid w:val="00D56264"/>
    <w:rsid w:val="00D60689"/>
    <w:rsid w:val="00D60F03"/>
    <w:rsid w:val="00D61A30"/>
    <w:rsid w:val="00D636CD"/>
    <w:rsid w:val="00D64676"/>
    <w:rsid w:val="00D65229"/>
    <w:rsid w:val="00D65D93"/>
    <w:rsid w:val="00D6792B"/>
    <w:rsid w:val="00D67BE7"/>
    <w:rsid w:val="00D67BEE"/>
    <w:rsid w:val="00D70603"/>
    <w:rsid w:val="00D749D1"/>
    <w:rsid w:val="00D75B1C"/>
    <w:rsid w:val="00D7615E"/>
    <w:rsid w:val="00D80A6B"/>
    <w:rsid w:val="00D854D9"/>
    <w:rsid w:val="00D87BDA"/>
    <w:rsid w:val="00D91918"/>
    <w:rsid w:val="00D9454B"/>
    <w:rsid w:val="00DA27EB"/>
    <w:rsid w:val="00DA50DC"/>
    <w:rsid w:val="00DA6735"/>
    <w:rsid w:val="00DA6C02"/>
    <w:rsid w:val="00DA79F9"/>
    <w:rsid w:val="00DB13BE"/>
    <w:rsid w:val="00DC4D38"/>
    <w:rsid w:val="00DD0593"/>
    <w:rsid w:val="00DE5479"/>
    <w:rsid w:val="00DE63F0"/>
    <w:rsid w:val="00DF16F5"/>
    <w:rsid w:val="00DF7416"/>
    <w:rsid w:val="00E011F0"/>
    <w:rsid w:val="00E01C75"/>
    <w:rsid w:val="00E04476"/>
    <w:rsid w:val="00E06F28"/>
    <w:rsid w:val="00E10C8F"/>
    <w:rsid w:val="00E110B1"/>
    <w:rsid w:val="00E11C7D"/>
    <w:rsid w:val="00E16437"/>
    <w:rsid w:val="00E26A00"/>
    <w:rsid w:val="00E305B8"/>
    <w:rsid w:val="00E31209"/>
    <w:rsid w:val="00E31332"/>
    <w:rsid w:val="00E36AA2"/>
    <w:rsid w:val="00E43078"/>
    <w:rsid w:val="00E528D7"/>
    <w:rsid w:val="00E52AD7"/>
    <w:rsid w:val="00E544F6"/>
    <w:rsid w:val="00E61ED6"/>
    <w:rsid w:val="00E62D80"/>
    <w:rsid w:val="00E62DE1"/>
    <w:rsid w:val="00E642A7"/>
    <w:rsid w:val="00E65592"/>
    <w:rsid w:val="00E72B72"/>
    <w:rsid w:val="00E74649"/>
    <w:rsid w:val="00E87096"/>
    <w:rsid w:val="00E87C2E"/>
    <w:rsid w:val="00E953BA"/>
    <w:rsid w:val="00EA1086"/>
    <w:rsid w:val="00EA32F5"/>
    <w:rsid w:val="00EA6A14"/>
    <w:rsid w:val="00EB6FA1"/>
    <w:rsid w:val="00EB7762"/>
    <w:rsid w:val="00EC10DA"/>
    <w:rsid w:val="00EC3499"/>
    <w:rsid w:val="00EC4B0F"/>
    <w:rsid w:val="00EC6468"/>
    <w:rsid w:val="00EC730C"/>
    <w:rsid w:val="00EC78F5"/>
    <w:rsid w:val="00EC7A65"/>
    <w:rsid w:val="00ED0083"/>
    <w:rsid w:val="00ED135B"/>
    <w:rsid w:val="00ED4F05"/>
    <w:rsid w:val="00ED5C06"/>
    <w:rsid w:val="00EE1C18"/>
    <w:rsid w:val="00EF2935"/>
    <w:rsid w:val="00EF2BDC"/>
    <w:rsid w:val="00EF6AF8"/>
    <w:rsid w:val="00EF7BA3"/>
    <w:rsid w:val="00F003F4"/>
    <w:rsid w:val="00F00998"/>
    <w:rsid w:val="00F01D39"/>
    <w:rsid w:val="00F043E7"/>
    <w:rsid w:val="00F0631C"/>
    <w:rsid w:val="00F06F40"/>
    <w:rsid w:val="00F13C48"/>
    <w:rsid w:val="00F213E4"/>
    <w:rsid w:val="00F2592C"/>
    <w:rsid w:val="00F315EA"/>
    <w:rsid w:val="00F333E3"/>
    <w:rsid w:val="00F408D9"/>
    <w:rsid w:val="00F445FC"/>
    <w:rsid w:val="00F502CD"/>
    <w:rsid w:val="00F51E2B"/>
    <w:rsid w:val="00F649A6"/>
    <w:rsid w:val="00F65E20"/>
    <w:rsid w:val="00F65E79"/>
    <w:rsid w:val="00F77DBD"/>
    <w:rsid w:val="00F83078"/>
    <w:rsid w:val="00F83228"/>
    <w:rsid w:val="00F904EB"/>
    <w:rsid w:val="00F91127"/>
    <w:rsid w:val="00F948B1"/>
    <w:rsid w:val="00F97E21"/>
    <w:rsid w:val="00FA2CF6"/>
    <w:rsid w:val="00FA55A8"/>
    <w:rsid w:val="00FA6487"/>
    <w:rsid w:val="00FA653F"/>
    <w:rsid w:val="00FB3B90"/>
    <w:rsid w:val="00FB7073"/>
    <w:rsid w:val="00FC0AFE"/>
    <w:rsid w:val="00FC5732"/>
    <w:rsid w:val="00FC6A31"/>
    <w:rsid w:val="00FD22B7"/>
    <w:rsid w:val="00FE35AB"/>
    <w:rsid w:val="00FE4526"/>
    <w:rsid w:val="00FE45D3"/>
    <w:rsid w:val="00FF46D6"/>
    <w:rsid w:val="00FF5650"/>
    <w:rsid w:val="00FF6530"/>
    <w:rsid w:val="00FF73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735"/>
    <w:pPr>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DA6735"/>
    <w:pPr>
      <w:keepNext/>
      <w:numPr>
        <w:numId w:val="1"/>
      </w:numPr>
      <w:suppressAutoHyphens/>
      <w:jc w:val="center"/>
      <w:outlineLvl w:val="0"/>
    </w:pPr>
    <w:rPr>
      <w:b/>
      <w:bCs/>
      <w:sz w:val="52"/>
      <w:lang w:eastAsia="ar-SA"/>
    </w:rPr>
  </w:style>
  <w:style w:type="paragraph" w:styleId="2">
    <w:name w:val="heading 2"/>
    <w:basedOn w:val="a"/>
    <w:next w:val="a"/>
    <w:link w:val="20"/>
    <w:qFormat/>
    <w:rsid w:val="00DA6735"/>
    <w:pPr>
      <w:keepNext/>
      <w:numPr>
        <w:ilvl w:val="1"/>
        <w:numId w:val="1"/>
      </w:numPr>
      <w:suppressAutoHyphens/>
      <w:jc w:val="center"/>
      <w:outlineLvl w:val="1"/>
    </w:pPr>
    <w:rPr>
      <w:b/>
      <w:bCs/>
      <w:sz w:val="36"/>
      <w:lang w:eastAsia="ar-SA"/>
    </w:rPr>
  </w:style>
  <w:style w:type="paragraph" w:styleId="3">
    <w:name w:val="heading 3"/>
    <w:basedOn w:val="a"/>
    <w:next w:val="a"/>
    <w:link w:val="30"/>
    <w:qFormat/>
    <w:rsid w:val="00DA6735"/>
    <w:pPr>
      <w:keepNext/>
      <w:numPr>
        <w:ilvl w:val="2"/>
        <w:numId w:val="1"/>
      </w:numPr>
      <w:suppressAutoHyphens/>
      <w:jc w:val="center"/>
      <w:outlineLvl w:val="2"/>
    </w:pPr>
    <w:rPr>
      <w:sz w:val="36"/>
      <w:lang w:eastAsia="ar-S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6735"/>
    <w:rPr>
      <w:rFonts w:ascii="Times New Roman" w:eastAsia="Times New Roman" w:hAnsi="Times New Roman" w:cs="Times New Roman"/>
      <w:b/>
      <w:bCs/>
      <w:sz w:val="52"/>
      <w:szCs w:val="24"/>
      <w:lang w:eastAsia="ar-SA"/>
    </w:rPr>
  </w:style>
  <w:style w:type="character" w:customStyle="1" w:styleId="20">
    <w:name w:val="Заголовок 2 Знак"/>
    <w:basedOn w:val="a0"/>
    <w:link w:val="2"/>
    <w:rsid w:val="00DA6735"/>
    <w:rPr>
      <w:rFonts w:ascii="Times New Roman" w:eastAsia="Times New Roman" w:hAnsi="Times New Roman" w:cs="Times New Roman"/>
      <w:b/>
      <w:bCs/>
      <w:sz w:val="36"/>
      <w:szCs w:val="24"/>
      <w:lang w:eastAsia="ar-SA"/>
    </w:rPr>
  </w:style>
  <w:style w:type="character" w:customStyle="1" w:styleId="30">
    <w:name w:val="Заголовок 3 Знак"/>
    <w:basedOn w:val="a0"/>
    <w:link w:val="3"/>
    <w:rsid w:val="00DA6735"/>
    <w:rPr>
      <w:rFonts w:ascii="Times New Roman" w:eastAsia="Times New Roman" w:hAnsi="Times New Roman" w:cs="Times New Roman"/>
      <w:sz w:val="36"/>
      <w:szCs w:val="24"/>
      <w:lang w:eastAsia="ar-SA"/>
    </w:rPr>
  </w:style>
  <w:style w:type="paragraph" w:styleId="a3">
    <w:name w:val="Body Text"/>
    <w:basedOn w:val="a"/>
    <w:link w:val="a4"/>
    <w:rsid w:val="00DA6735"/>
    <w:pPr>
      <w:spacing w:after="120"/>
    </w:pPr>
  </w:style>
  <w:style w:type="character" w:customStyle="1" w:styleId="a4">
    <w:name w:val="Основной текст Знак"/>
    <w:basedOn w:val="a0"/>
    <w:link w:val="a3"/>
    <w:rsid w:val="00DA6735"/>
    <w:rPr>
      <w:rFonts w:ascii="Times New Roman" w:eastAsia="Times New Roman" w:hAnsi="Times New Roman" w:cs="Times New Roman"/>
      <w:sz w:val="24"/>
      <w:szCs w:val="24"/>
      <w:lang w:eastAsia="ru-RU"/>
    </w:rPr>
  </w:style>
  <w:style w:type="paragraph" w:styleId="21">
    <w:name w:val="Body Text Indent 2"/>
    <w:basedOn w:val="a"/>
    <w:link w:val="22"/>
    <w:rsid w:val="00DA6735"/>
    <w:pPr>
      <w:autoSpaceDE w:val="0"/>
      <w:autoSpaceDN w:val="0"/>
      <w:adjustRightInd w:val="0"/>
      <w:ind w:firstLine="540"/>
      <w:jc w:val="both"/>
    </w:pPr>
    <w:rPr>
      <w:sz w:val="28"/>
      <w:szCs w:val="28"/>
    </w:rPr>
  </w:style>
  <w:style w:type="character" w:customStyle="1" w:styleId="22">
    <w:name w:val="Основной текст с отступом 2 Знак"/>
    <w:basedOn w:val="a0"/>
    <w:link w:val="21"/>
    <w:rsid w:val="00DA6735"/>
    <w:rPr>
      <w:rFonts w:ascii="Times New Roman" w:eastAsia="Times New Roman" w:hAnsi="Times New Roman" w:cs="Times New Roman"/>
      <w:sz w:val="28"/>
      <w:szCs w:val="28"/>
      <w:lang w:eastAsia="ru-RU"/>
    </w:rPr>
  </w:style>
  <w:style w:type="paragraph" w:styleId="a5">
    <w:name w:val="header"/>
    <w:basedOn w:val="a"/>
    <w:link w:val="a6"/>
    <w:unhideWhenUsed/>
    <w:rsid w:val="00D80A6B"/>
    <w:pPr>
      <w:tabs>
        <w:tab w:val="center" w:pos="4677"/>
        <w:tab w:val="right" w:pos="9355"/>
      </w:tabs>
    </w:pPr>
  </w:style>
  <w:style w:type="character" w:customStyle="1" w:styleId="a6">
    <w:name w:val="Верхний колонтитул Знак"/>
    <w:basedOn w:val="a0"/>
    <w:link w:val="a5"/>
    <w:rsid w:val="00D80A6B"/>
    <w:rPr>
      <w:rFonts w:ascii="Times New Roman" w:eastAsia="Times New Roman" w:hAnsi="Times New Roman" w:cs="Times New Roman"/>
      <w:sz w:val="24"/>
      <w:szCs w:val="24"/>
      <w:lang w:eastAsia="ru-RU"/>
    </w:rPr>
  </w:style>
  <w:style w:type="paragraph" w:styleId="a7">
    <w:name w:val="footer"/>
    <w:basedOn w:val="a"/>
    <w:link w:val="a8"/>
    <w:unhideWhenUsed/>
    <w:rsid w:val="00D80A6B"/>
    <w:pPr>
      <w:tabs>
        <w:tab w:val="center" w:pos="4677"/>
        <w:tab w:val="right" w:pos="9355"/>
      </w:tabs>
    </w:pPr>
  </w:style>
  <w:style w:type="character" w:customStyle="1" w:styleId="a8">
    <w:name w:val="Нижний колонтитул Знак"/>
    <w:basedOn w:val="a0"/>
    <w:link w:val="a7"/>
    <w:rsid w:val="00D80A6B"/>
    <w:rPr>
      <w:rFonts w:ascii="Times New Roman" w:eastAsia="Times New Roman" w:hAnsi="Times New Roman" w:cs="Times New Roman"/>
      <w:sz w:val="24"/>
      <w:szCs w:val="24"/>
      <w:lang w:eastAsia="ru-RU"/>
    </w:rPr>
  </w:style>
  <w:style w:type="character" w:styleId="a9">
    <w:name w:val="Hyperlink"/>
    <w:basedOn w:val="a0"/>
    <w:uiPriority w:val="99"/>
    <w:unhideWhenUsed/>
    <w:rsid w:val="00AA4941"/>
    <w:rPr>
      <w:color w:val="0000FF" w:themeColor="hyperlink"/>
      <w:u w:val="single"/>
    </w:rPr>
  </w:style>
  <w:style w:type="paragraph" w:customStyle="1" w:styleId="ConsPlusTitle">
    <w:name w:val="ConsPlusTitle"/>
    <w:uiPriority w:val="99"/>
    <w:rsid w:val="00FA6487"/>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rmal">
    <w:name w:val="ConsPlusNormal"/>
    <w:rsid w:val="00FA6487"/>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a">
    <w:name w:val="footnote text"/>
    <w:basedOn w:val="a"/>
    <w:link w:val="ab"/>
    <w:rsid w:val="00FA6487"/>
    <w:pPr>
      <w:suppressAutoHyphens/>
    </w:pPr>
    <w:rPr>
      <w:sz w:val="20"/>
      <w:szCs w:val="20"/>
      <w:lang w:eastAsia="ar-SA"/>
    </w:rPr>
  </w:style>
  <w:style w:type="character" w:customStyle="1" w:styleId="ab">
    <w:name w:val="Текст сноски Знак"/>
    <w:basedOn w:val="a0"/>
    <w:link w:val="aa"/>
    <w:rsid w:val="00FA6487"/>
    <w:rPr>
      <w:rFonts w:ascii="Times New Roman" w:eastAsia="Times New Roman" w:hAnsi="Times New Roman" w:cs="Times New Roman"/>
      <w:sz w:val="20"/>
      <w:szCs w:val="20"/>
      <w:lang w:eastAsia="ar-SA"/>
    </w:rPr>
  </w:style>
  <w:style w:type="character" w:styleId="ac">
    <w:name w:val="footnote reference"/>
    <w:basedOn w:val="a0"/>
    <w:rsid w:val="00FA6487"/>
    <w:rPr>
      <w:vertAlign w:val="superscript"/>
    </w:rPr>
  </w:style>
  <w:style w:type="paragraph" w:customStyle="1" w:styleId="ConsPlusNonformat">
    <w:name w:val="ConsPlusNonformat"/>
    <w:rsid w:val="0023157E"/>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d">
    <w:name w:val="Normal (Web)"/>
    <w:basedOn w:val="a"/>
    <w:unhideWhenUsed/>
    <w:rsid w:val="00062DA8"/>
  </w:style>
  <w:style w:type="paragraph" w:styleId="ae">
    <w:name w:val="Balloon Text"/>
    <w:basedOn w:val="a"/>
    <w:link w:val="af"/>
    <w:unhideWhenUsed/>
    <w:rsid w:val="00810FCB"/>
    <w:rPr>
      <w:rFonts w:ascii="Tahoma" w:hAnsi="Tahoma" w:cs="Tahoma"/>
      <w:sz w:val="16"/>
      <w:szCs w:val="16"/>
    </w:rPr>
  </w:style>
  <w:style w:type="character" w:customStyle="1" w:styleId="af">
    <w:name w:val="Текст выноски Знак"/>
    <w:basedOn w:val="a0"/>
    <w:link w:val="ae"/>
    <w:rsid w:val="00810FCB"/>
    <w:rPr>
      <w:rFonts w:ascii="Tahoma" w:eastAsia="Times New Roman" w:hAnsi="Tahoma" w:cs="Tahoma"/>
      <w:sz w:val="16"/>
      <w:szCs w:val="16"/>
      <w:lang w:eastAsia="ru-RU"/>
    </w:rPr>
  </w:style>
  <w:style w:type="paragraph" w:styleId="af0">
    <w:name w:val="List"/>
    <w:basedOn w:val="a"/>
    <w:uiPriority w:val="99"/>
    <w:semiHidden/>
    <w:unhideWhenUsed/>
    <w:rsid w:val="00E61ED6"/>
    <w:pPr>
      <w:ind w:left="283" w:hanging="283"/>
      <w:contextualSpacing/>
    </w:pPr>
  </w:style>
  <w:style w:type="paragraph" w:customStyle="1" w:styleId="af1">
    <w:name w:val="Таблицы (моноширинный)"/>
    <w:basedOn w:val="a"/>
    <w:next w:val="a"/>
    <w:rsid w:val="00E642A7"/>
    <w:pPr>
      <w:widowControl w:val="0"/>
      <w:autoSpaceDE w:val="0"/>
      <w:autoSpaceDN w:val="0"/>
      <w:adjustRightInd w:val="0"/>
      <w:jc w:val="both"/>
    </w:pPr>
    <w:rPr>
      <w:rFonts w:ascii="Courier New" w:hAnsi="Courier New" w:cs="Courier New"/>
      <w:sz w:val="20"/>
      <w:szCs w:val="20"/>
    </w:rPr>
  </w:style>
  <w:style w:type="paragraph" w:styleId="af2">
    <w:name w:val="List Paragraph"/>
    <w:basedOn w:val="a"/>
    <w:uiPriority w:val="34"/>
    <w:qFormat/>
    <w:rsid w:val="00276641"/>
    <w:pPr>
      <w:suppressAutoHyphens/>
      <w:ind w:left="708"/>
    </w:pPr>
    <w:rPr>
      <w:lang w:eastAsia="ar-SA"/>
    </w:rPr>
  </w:style>
  <w:style w:type="paragraph" w:customStyle="1" w:styleId="af3">
    <w:name w:val="Заголовок"/>
    <w:basedOn w:val="a"/>
    <w:next w:val="a3"/>
    <w:rsid w:val="00D6792B"/>
    <w:pPr>
      <w:keepNext/>
      <w:suppressAutoHyphens/>
      <w:spacing w:before="240" w:after="120"/>
    </w:pPr>
    <w:rPr>
      <w:rFonts w:ascii="Arial" w:eastAsia="Lucida Sans Unicode" w:hAnsi="Arial" w:cs="Tahoma"/>
      <w:sz w:val="28"/>
      <w:szCs w:val="28"/>
      <w:lang w:eastAsia="ar-SA"/>
    </w:rPr>
  </w:style>
  <w:style w:type="character" w:customStyle="1" w:styleId="11">
    <w:name w:val="Верхний колонтитул Знак1"/>
    <w:basedOn w:val="a0"/>
    <w:locked/>
    <w:rsid w:val="00A771C7"/>
    <w:rPr>
      <w:rFonts w:ascii="Times New Roman" w:eastAsia="Times New Roman" w:hAnsi="Times New Roman" w:cs="Times New Roman"/>
      <w:sz w:val="24"/>
      <w:szCs w:val="24"/>
      <w:lang w:eastAsia="ru-RU"/>
    </w:rPr>
  </w:style>
  <w:style w:type="character" w:customStyle="1" w:styleId="12">
    <w:name w:val="Нижний колонтитул Знак1"/>
    <w:basedOn w:val="a0"/>
    <w:locked/>
    <w:rsid w:val="00A771C7"/>
    <w:rPr>
      <w:rFonts w:ascii="Times New Roman" w:eastAsia="Times New Roman" w:hAnsi="Times New Roman" w:cs="Times New Roman"/>
      <w:sz w:val="24"/>
      <w:szCs w:val="24"/>
    </w:rPr>
  </w:style>
  <w:style w:type="character" w:customStyle="1" w:styleId="13">
    <w:name w:val="Текст выноски Знак1"/>
    <w:basedOn w:val="a0"/>
    <w:locked/>
    <w:rsid w:val="00A771C7"/>
    <w:rPr>
      <w:rFonts w:ascii="Tahoma" w:eastAsia="Times New Roman" w:hAnsi="Tahoma" w:cs="Tahoma"/>
      <w:sz w:val="16"/>
      <w:szCs w:val="16"/>
      <w:lang w:eastAsia="ru-RU"/>
    </w:rPr>
  </w:style>
  <w:style w:type="character" w:styleId="af4">
    <w:name w:val="page number"/>
    <w:basedOn w:val="a0"/>
    <w:rsid w:val="00A771C7"/>
  </w:style>
  <w:style w:type="character" w:styleId="af5">
    <w:name w:val="FollowedHyperlink"/>
    <w:uiPriority w:val="99"/>
    <w:rsid w:val="00A771C7"/>
    <w:rPr>
      <w:color w:val="800080"/>
      <w:u w:val="single"/>
    </w:rPr>
  </w:style>
  <w:style w:type="paragraph" w:customStyle="1" w:styleId="xl25">
    <w:name w:val="xl25"/>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29">
    <w:name w:val="xl29"/>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A771C7"/>
    <w:pPr>
      <w:pBdr>
        <w:top w:val="single" w:sz="4" w:space="0" w:color="auto"/>
        <w:left w:val="single" w:sz="8" w:space="0" w:color="auto"/>
        <w:right w:val="single" w:sz="4" w:space="0" w:color="auto"/>
      </w:pBdr>
      <w:spacing w:before="100" w:beforeAutospacing="1" w:after="100" w:afterAutospacing="1"/>
    </w:pPr>
  </w:style>
  <w:style w:type="paragraph" w:customStyle="1" w:styleId="xl31">
    <w:name w:val="xl31"/>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2">
    <w:name w:val="xl32"/>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
    <w:rsid w:val="00A771C7"/>
    <w:pPr>
      <w:pBdr>
        <w:top w:val="single" w:sz="4" w:space="0" w:color="auto"/>
        <w:left w:val="single" w:sz="4" w:space="0" w:color="auto"/>
      </w:pBdr>
      <w:spacing w:before="100" w:beforeAutospacing="1" w:after="100" w:afterAutospacing="1"/>
    </w:pPr>
  </w:style>
  <w:style w:type="paragraph" w:customStyle="1" w:styleId="xl34">
    <w:name w:val="xl34"/>
    <w:basedOn w:val="a"/>
    <w:rsid w:val="00A771C7"/>
    <w:pPr>
      <w:pBdr>
        <w:top w:val="single" w:sz="4" w:space="0" w:color="auto"/>
        <w:left w:val="single" w:sz="4" w:space="0" w:color="auto"/>
      </w:pBdr>
      <w:spacing w:before="100" w:beforeAutospacing="1" w:after="100" w:afterAutospacing="1"/>
    </w:pPr>
  </w:style>
  <w:style w:type="paragraph" w:customStyle="1" w:styleId="xl35">
    <w:name w:val="xl35"/>
    <w:basedOn w:val="a"/>
    <w:rsid w:val="00A771C7"/>
    <w:pPr>
      <w:pBdr>
        <w:top w:val="single" w:sz="4" w:space="0" w:color="auto"/>
        <w:left w:val="single" w:sz="4" w:space="0" w:color="auto"/>
        <w:right w:val="single" w:sz="4" w:space="0" w:color="auto"/>
      </w:pBdr>
      <w:spacing w:before="100" w:beforeAutospacing="1" w:after="100" w:afterAutospacing="1"/>
    </w:pPr>
  </w:style>
  <w:style w:type="paragraph" w:customStyle="1" w:styleId="xl36">
    <w:name w:val="xl3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7">
    <w:name w:val="xl3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
    <w:name w:val="xl3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9">
    <w:name w:val="xl39"/>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a"/>
    <w:rsid w:val="00A771C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1">
    <w:name w:val="xl41"/>
    <w:basedOn w:val="a"/>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42">
    <w:name w:val="xl42"/>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44">
    <w:name w:val="xl44"/>
    <w:basedOn w:val="a"/>
    <w:rsid w:val="00A771C7"/>
    <w:pPr>
      <w:pBdr>
        <w:left w:val="single" w:sz="4" w:space="0" w:color="auto"/>
      </w:pBdr>
      <w:spacing w:before="100" w:beforeAutospacing="1" w:after="100" w:afterAutospacing="1"/>
    </w:pPr>
  </w:style>
  <w:style w:type="paragraph" w:customStyle="1" w:styleId="xl45">
    <w:name w:val="xl45"/>
    <w:basedOn w:val="a"/>
    <w:rsid w:val="00A771C7"/>
    <w:pPr>
      <w:pBdr>
        <w:left w:val="single" w:sz="4" w:space="0" w:color="auto"/>
      </w:pBdr>
      <w:spacing w:before="100" w:beforeAutospacing="1" w:after="100" w:afterAutospacing="1"/>
    </w:pPr>
    <w:rPr>
      <w:color w:val="000000"/>
    </w:rPr>
  </w:style>
  <w:style w:type="paragraph" w:customStyle="1" w:styleId="xl46">
    <w:name w:val="xl4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7">
    <w:name w:val="xl4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
    <w:name w:val="xl48"/>
    <w:basedOn w:val="a"/>
    <w:rsid w:val="00A771C7"/>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49">
    <w:name w:val="xl49"/>
    <w:basedOn w:val="a"/>
    <w:rsid w:val="00A771C7"/>
    <w:pPr>
      <w:pBdr>
        <w:left w:val="single" w:sz="4" w:space="0" w:color="auto"/>
        <w:right w:val="single" w:sz="4" w:space="0" w:color="auto"/>
      </w:pBdr>
      <w:spacing w:before="100" w:beforeAutospacing="1" w:after="100" w:afterAutospacing="1"/>
      <w:jc w:val="center"/>
      <w:textAlignment w:val="top"/>
    </w:pPr>
  </w:style>
  <w:style w:type="paragraph" w:customStyle="1" w:styleId="xl50">
    <w:name w:val="xl50"/>
    <w:basedOn w:val="a"/>
    <w:rsid w:val="00A771C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
    <w:rsid w:val="00A771C7"/>
    <w:pPr>
      <w:pBdr>
        <w:left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A771C7"/>
    <w:pPr>
      <w:spacing w:before="100" w:beforeAutospacing="1" w:after="100" w:afterAutospacing="1"/>
    </w:pPr>
    <w:rPr>
      <w:rFonts w:ascii="Arial" w:hAnsi="Arial" w:cs="Arial"/>
    </w:rPr>
  </w:style>
  <w:style w:type="paragraph" w:customStyle="1" w:styleId="xl67">
    <w:name w:val="xl6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A771C7"/>
    <w:pPr>
      <w:spacing w:before="100" w:beforeAutospacing="1" w:after="100" w:afterAutospacing="1"/>
    </w:pPr>
  </w:style>
  <w:style w:type="paragraph" w:customStyle="1" w:styleId="xl70">
    <w:name w:val="xl70"/>
    <w:basedOn w:val="a"/>
    <w:rsid w:val="00A771C7"/>
    <w:pPr>
      <w:spacing w:before="100" w:beforeAutospacing="1" w:after="100" w:afterAutospacing="1"/>
    </w:pPr>
  </w:style>
  <w:style w:type="paragraph" w:customStyle="1" w:styleId="xl71">
    <w:name w:val="xl71"/>
    <w:basedOn w:val="a"/>
    <w:rsid w:val="00A771C7"/>
    <w:pPr>
      <w:spacing w:before="100" w:beforeAutospacing="1" w:after="100" w:afterAutospacing="1"/>
    </w:pPr>
  </w:style>
  <w:style w:type="paragraph" w:customStyle="1" w:styleId="xl72">
    <w:name w:val="xl72"/>
    <w:basedOn w:val="a"/>
    <w:rsid w:val="00A771C7"/>
    <w:pPr>
      <w:spacing w:before="100" w:beforeAutospacing="1" w:after="100" w:afterAutospacing="1"/>
    </w:pPr>
  </w:style>
  <w:style w:type="paragraph" w:customStyle="1" w:styleId="xl73">
    <w:name w:val="xl7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4">
    <w:name w:val="xl74"/>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a"/>
    <w:rsid w:val="00A771C7"/>
    <w:pPr>
      <w:spacing w:before="100" w:beforeAutospacing="1" w:after="100" w:afterAutospacing="1"/>
    </w:pPr>
  </w:style>
  <w:style w:type="paragraph" w:customStyle="1" w:styleId="xl76">
    <w:name w:val="xl76"/>
    <w:basedOn w:val="a"/>
    <w:rsid w:val="00A771C7"/>
    <w:pPr>
      <w:spacing w:before="100" w:beforeAutospacing="1" w:after="100" w:afterAutospacing="1"/>
    </w:pPr>
    <w:rPr>
      <w:rFonts w:ascii="Arial" w:hAnsi="Arial" w:cs="Arial"/>
    </w:rPr>
  </w:style>
  <w:style w:type="paragraph" w:customStyle="1" w:styleId="xl77">
    <w:name w:val="xl77"/>
    <w:basedOn w:val="a"/>
    <w:rsid w:val="00A771C7"/>
    <w:pPr>
      <w:spacing w:before="100" w:beforeAutospacing="1" w:after="100" w:afterAutospacing="1"/>
    </w:pPr>
  </w:style>
  <w:style w:type="paragraph" w:customStyle="1" w:styleId="xl78">
    <w:name w:val="xl78"/>
    <w:basedOn w:val="a"/>
    <w:rsid w:val="00A771C7"/>
    <w:pPr>
      <w:spacing w:before="100" w:beforeAutospacing="1" w:after="100" w:afterAutospacing="1"/>
      <w:jc w:val="right"/>
    </w:pPr>
  </w:style>
  <w:style w:type="paragraph" w:customStyle="1" w:styleId="xl79">
    <w:name w:val="xl79"/>
    <w:basedOn w:val="a"/>
    <w:rsid w:val="00A771C7"/>
    <w:pPr>
      <w:spacing w:before="100" w:beforeAutospacing="1" w:after="100" w:afterAutospacing="1"/>
      <w:jc w:val="center"/>
    </w:pPr>
  </w:style>
  <w:style w:type="paragraph" w:customStyle="1" w:styleId="xl80">
    <w:name w:val="xl80"/>
    <w:basedOn w:val="a"/>
    <w:rsid w:val="00A771C7"/>
    <w:pPr>
      <w:spacing w:before="100" w:beforeAutospacing="1" w:after="100" w:afterAutospacing="1"/>
    </w:pPr>
  </w:style>
  <w:style w:type="paragraph" w:customStyle="1" w:styleId="xl81">
    <w:name w:val="xl81"/>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2">
    <w:name w:val="xl82"/>
    <w:basedOn w:val="a"/>
    <w:rsid w:val="00A771C7"/>
    <w:pPr>
      <w:pBdr>
        <w:top w:val="single" w:sz="4" w:space="0" w:color="auto"/>
        <w:bottom w:val="single" w:sz="4" w:space="0" w:color="auto"/>
      </w:pBdr>
      <w:spacing w:before="100" w:beforeAutospacing="1" w:after="100" w:afterAutospacing="1"/>
      <w:textAlignment w:val="center"/>
    </w:pPr>
  </w:style>
  <w:style w:type="paragraph" w:customStyle="1" w:styleId="xl83">
    <w:name w:val="xl8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A771C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85">
    <w:name w:val="xl85"/>
    <w:basedOn w:val="a"/>
    <w:rsid w:val="00A771C7"/>
    <w:pPr>
      <w:pBdr>
        <w:top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86">
    <w:name w:val="xl8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
    <w:name w:val="xl88"/>
    <w:basedOn w:val="a"/>
    <w:rsid w:val="00A771C7"/>
    <w:pPr>
      <w:pBdr>
        <w:top w:val="single" w:sz="4" w:space="0" w:color="auto"/>
        <w:bottom w:val="single" w:sz="4" w:space="0" w:color="auto"/>
      </w:pBdr>
      <w:spacing w:before="100" w:beforeAutospacing="1" w:after="100" w:afterAutospacing="1"/>
      <w:jc w:val="center"/>
      <w:textAlignment w:val="center"/>
    </w:pPr>
  </w:style>
  <w:style w:type="paragraph" w:customStyle="1" w:styleId="xl89">
    <w:name w:val="xl89"/>
    <w:basedOn w:val="a"/>
    <w:rsid w:val="00A771C7"/>
    <w:pPr>
      <w:pBdr>
        <w:top w:val="single" w:sz="4" w:space="0" w:color="auto"/>
        <w:bottom w:val="single" w:sz="4" w:space="0" w:color="auto"/>
      </w:pBdr>
      <w:spacing w:before="100" w:beforeAutospacing="1" w:after="100" w:afterAutospacing="1"/>
      <w:textAlignment w:val="center"/>
    </w:pPr>
  </w:style>
  <w:style w:type="paragraph" w:customStyle="1" w:styleId="xl90">
    <w:name w:val="xl90"/>
    <w:basedOn w:val="a"/>
    <w:rsid w:val="00A771C7"/>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1">
    <w:name w:val="xl91"/>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2">
    <w:name w:val="xl92"/>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3">
    <w:name w:val="xl93"/>
    <w:basedOn w:val="a"/>
    <w:rsid w:val="00A771C7"/>
    <w:pPr>
      <w:pBdr>
        <w:top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a"/>
    <w:rsid w:val="00A771C7"/>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A771C7"/>
    <w:pPr>
      <w:pBdr>
        <w:top w:val="single" w:sz="4" w:space="0" w:color="auto"/>
        <w:bottom w:val="single" w:sz="4" w:space="0" w:color="auto"/>
      </w:pBdr>
      <w:spacing w:before="100" w:beforeAutospacing="1" w:after="100" w:afterAutospacing="1"/>
    </w:pPr>
  </w:style>
  <w:style w:type="paragraph" w:customStyle="1" w:styleId="xl96">
    <w:name w:val="xl96"/>
    <w:basedOn w:val="a"/>
    <w:rsid w:val="00A771C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7">
    <w:name w:val="xl97"/>
    <w:basedOn w:val="a"/>
    <w:rsid w:val="00A771C7"/>
    <w:pPr>
      <w:spacing w:before="100" w:beforeAutospacing="1" w:after="100" w:afterAutospacing="1"/>
      <w:jc w:val="center"/>
    </w:pPr>
  </w:style>
  <w:style w:type="paragraph" w:customStyle="1" w:styleId="font5">
    <w:name w:val="font5"/>
    <w:basedOn w:val="a"/>
    <w:rsid w:val="00A771C7"/>
    <w:pPr>
      <w:spacing w:before="100" w:beforeAutospacing="1" w:after="100" w:afterAutospacing="1"/>
    </w:pPr>
  </w:style>
  <w:style w:type="paragraph" w:customStyle="1" w:styleId="font6">
    <w:name w:val="font6"/>
    <w:basedOn w:val="a"/>
    <w:rsid w:val="00A771C7"/>
    <w:pPr>
      <w:spacing w:before="100" w:beforeAutospacing="1" w:after="100" w:afterAutospacing="1"/>
    </w:pPr>
    <w:rPr>
      <w:sz w:val="16"/>
      <w:szCs w:val="16"/>
    </w:rPr>
  </w:style>
  <w:style w:type="paragraph" w:customStyle="1" w:styleId="font7">
    <w:name w:val="font7"/>
    <w:basedOn w:val="a"/>
    <w:rsid w:val="00A771C7"/>
    <w:pPr>
      <w:spacing w:before="100" w:beforeAutospacing="1" w:after="100" w:afterAutospacing="1"/>
    </w:pPr>
    <w:rPr>
      <w:color w:val="000000"/>
    </w:rPr>
  </w:style>
  <w:style w:type="paragraph" w:customStyle="1" w:styleId="font8">
    <w:name w:val="font8"/>
    <w:basedOn w:val="a"/>
    <w:rsid w:val="00A771C7"/>
    <w:pPr>
      <w:spacing w:before="100" w:beforeAutospacing="1" w:after="100" w:afterAutospacing="1"/>
    </w:pPr>
    <w:rPr>
      <w:color w:val="000000"/>
    </w:rPr>
  </w:style>
  <w:style w:type="paragraph" w:customStyle="1" w:styleId="font9">
    <w:name w:val="font9"/>
    <w:basedOn w:val="a"/>
    <w:rsid w:val="00A771C7"/>
    <w:pPr>
      <w:spacing w:before="100" w:beforeAutospacing="1" w:after="100" w:afterAutospacing="1"/>
    </w:pPr>
    <w:rPr>
      <w:rFonts w:ascii="Tahoma" w:hAnsi="Tahoma" w:cs="Tahoma"/>
      <w:b/>
      <w:bCs/>
      <w:color w:val="000000"/>
      <w:sz w:val="18"/>
      <w:szCs w:val="18"/>
    </w:rPr>
  </w:style>
  <w:style w:type="paragraph" w:customStyle="1" w:styleId="xl65">
    <w:name w:val="xl65"/>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8">
    <w:name w:val="xl9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a"/>
    <w:rsid w:val="00A771C7"/>
    <w:pPr>
      <w:pBdr>
        <w:top w:val="single" w:sz="4" w:space="0" w:color="auto"/>
        <w:left w:val="single" w:sz="4" w:space="0" w:color="auto"/>
      </w:pBdr>
      <w:spacing w:before="100" w:beforeAutospacing="1" w:after="100" w:afterAutospacing="1"/>
      <w:textAlignment w:val="center"/>
    </w:pPr>
    <w:rPr>
      <w:b/>
      <w:bCs/>
    </w:rPr>
  </w:style>
  <w:style w:type="paragraph" w:customStyle="1" w:styleId="xl100">
    <w:name w:val="xl100"/>
    <w:basedOn w:val="a"/>
    <w:rsid w:val="00A771C7"/>
    <w:pPr>
      <w:pBdr>
        <w:top w:val="single" w:sz="4" w:space="0" w:color="auto"/>
        <w:left w:val="single" w:sz="4" w:space="0" w:color="auto"/>
      </w:pBdr>
      <w:spacing w:before="100" w:beforeAutospacing="1" w:after="100" w:afterAutospacing="1"/>
      <w:jc w:val="center"/>
      <w:textAlignment w:val="center"/>
    </w:pPr>
  </w:style>
  <w:style w:type="paragraph" w:customStyle="1" w:styleId="xl101">
    <w:name w:val="xl101"/>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2">
    <w:name w:val="xl102"/>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4">
    <w:name w:val="xl104"/>
    <w:basedOn w:val="a"/>
    <w:rsid w:val="00A771C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05">
    <w:name w:val="xl105"/>
    <w:basedOn w:val="a"/>
    <w:rsid w:val="00A771C7"/>
    <w:pPr>
      <w:pBdr>
        <w:bottom w:val="single" w:sz="4" w:space="0" w:color="auto"/>
        <w:right w:val="single" w:sz="4" w:space="0" w:color="auto"/>
      </w:pBdr>
      <w:spacing w:before="100" w:beforeAutospacing="1" w:after="100" w:afterAutospacing="1"/>
      <w:textAlignment w:val="center"/>
    </w:pPr>
    <w:rPr>
      <w:b/>
      <w:bCs/>
    </w:rPr>
  </w:style>
  <w:style w:type="paragraph" w:customStyle="1" w:styleId="xl106">
    <w:name w:val="xl10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7">
    <w:name w:val="xl10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a"/>
    <w:rsid w:val="00A771C7"/>
    <w:pPr>
      <w:pBdr>
        <w:bottom w:val="single" w:sz="4" w:space="0" w:color="auto"/>
        <w:right w:val="single" w:sz="4" w:space="0" w:color="auto"/>
      </w:pBdr>
      <w:spacing w:before="100" w:beforeAutospacing="1" w:after="100" w:afterAutospacing="1"/>
      <w:textAlignment w:val="center"/>
    </w:pPr>
  </w:style>
  <w:style w:type="paragraph" w:customStyle="1" w:styleId="xl109">
    <w:name w:val="xl109"/>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0">
    <w:name w:val="xl110"/>
    <w:basedOn w:val="a"/>
    <w:rsid w:val="00A771C7"/>
    <w:pPr>
      <w:pBdr>
        <w:left w:val="single" w:sz="4" w:space="0" w:color="auto"/>
        <w:bottom w:val="single" w:sz="4" w:space="0" w:color="auto"/>
      </w:pBdr>
      <w:spacing w:before="100" w:beforeAutospacing="1" w:after="100" w:afterAutospacing="1"/>
      <w:jc w:val="center"/>
      <w:textAlignment w:val="center"/>
    </w:pPr>
  </w:style>
  <w:style w:type="paragraph" w:customStyle="1" w:styleId="xl111">
    <w:name w:val="xl111"/>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12">
    <w:name w:val="xl112"/>
    <w:basedOn w:val="a"/>
    <w:rsid w:val="00A771C7"/>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3">
    <w:name w:val="xl11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
    <w:name w:val="xl114"/>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6">
    <w:name w:val="xl116"/>
    <w:basedOn w:val="a"/>
    <w:rsid w:val="00A771C7"/>
    <w:pPr>
      <w:pBdr>
        <w:left w:val="single" w:sz="4" w:space="0" w:color="auto"/>
        <w:right w:val="single" w:sz="4" w:space="0" w:color="auto"/>
      </w:pBdr>
      <w:spacing w:before="100" w:beforeAutospacing="1" w:after="100" w:afterAutospacing="1"/>
      <w:textAlignment w:val="center"/>
    </w:pPr>
  </w:style>
  <w:style w:type="paragraph" w:customStyle="1" w:styleId="xl117">
    <w:name w:val="xl117"/>
    <w:basedOn w:val="a"/>
    <w:rsid w:val="00A771C7"/>
    <w:pPr>
      <w:pBdr>
        <w:left w:val="single" w:sz="4" w:space="0" w:color="auto"/>
        <w:bottom w:val="single" w:sz="4" w:space="0" w:color="auto"/>
      </w:pBdr>
      <w:spacing w:before="100" w:beforeAutospacing="1" w:after="100" w:afterAutospacing="1"/>
      <w:jc w:val="center"/>
      <w:textAlignment w:val="center"/>
    </w:pPr>
  </w:style>
  <w:style w:type="paragraph" w:customStyle="1" w:styleId="xl118">
    <w:name w:val="xl118"/>
    <w:basedOn w:val="a"/>
    <w:rsid w:val="00A771C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20">
    <w:name w:val="xl120"/>
    <w:basedOn w:val="a"/>
    <w:rsid w:val="00A771C7"/>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
    <w:rsid w:val="00A771C7"/>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2">
    <w:name w:val="xl122"/>
    <w:basedOn w:val="a"/>
    <w:rsid w:val="00A771C7"/>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23">
    <w:name w:val="xl123"/>
    <w:basedOn w:val="a"/>
    <w:rsid w:val="00A771C7"/>
    <w:pPr>
      <w:pBdr>
        <w:top w:val="single" w:sz="4" w:space="0" w:color="auto"/>
        <w:left w:val="single" w:sz="4" w:space="0" w:color="auto"/>
      </w:pBdr>
      <w:spacing w:before="100" w:beforeAutospacing="1" w:after="100" w:afterAutospacing="1"/>
      <w:textAlignment w:val="center"/>
    </w:pPr>
  </w:style>
  <w:style w:type="paragraph" w:customStyle="1" w:styleId="xl124">
    <w:name w:val="xl124"/>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5">
    <w:name w:val="xl125"/>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6">
    <w:name w:val="xl12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8">
    <w:name w:val="xl128"/>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9">
    <w:name w:val="xl129"/>
    <w:basedOn w:val="a"/>
    <w:rsid w:val="00A771C7"/>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30">
    <w:name w:val="xl130"/>
    <w:basedOn w:val="a"/>
    <w:rsid w:val="00A771C7"/>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
    <w:rsid w:val="00A771C7"/>
    <w:pPr>
      <w:pBdr>
        <w:left w:val="single" w:sz="4" w:space="0" w:color="auto"/>
      </w:pBdr>
      <w:spacing w:before="100" w:beforeAutospacing="1" w:after="100" w:afterAutospacing="1"/>
      <w:textAlignment w:val="center"/>
    </w:pPr>
  </w:style>
  <w:style w:type="paragraph" w:customStyle="1" w:styleId="xl132">
    <w:name w:val="xl132"/>
    <w:basedOn w:val="a"/>
    <w:rsid w:val="00A771C7"/>
    <w:pPr>
      <w:pBdr>
        <w:bottom w:val="single" w:sz="4" w:space="0" w:color="auto"/>
        <w:right w:val="single" w:sz="4" w:space="0" w:color="auto"/>
      </w:pBdr>
      <w:spacing w:before="100" w:beforeAutospacing="1" w:after="100" w:afterAutospacing="1"/>
      <w:textAlignment w:val="center"/>
    </w:pPr>
  </w:style>
  <w:style w:type="paragraph" w:customStyle="1" w:styleId="xl133">
    <w:name w:val="xl133"/>
    <w:basedOn w:val="a"/>
    <w:rsid w:val="00A771C7"/>
    <w:pPr>
      <w:pBdr>
        <w:top w:val="single" w:sz="4" w:space="0" w:color="auto"/>
        <w:left w:val="single" w:sz="4" w:space="0" w:color="auto"/>
      </w:pBdr>
      <w:spacing w:before="100" w:beforeAutospacing="1" w:after="100" w:afterAutospacing="1"/>
      <w:jc w:val="center"/>
      <w:textAlignment w:val="center"/>
    </w:pPr>
  </w:style>
  <w:style w:type="paragraph" w:customStyle="1" w:styleId="xl134">
    <w:name w:val="xl134"/>
    <w:basedOn w:val="a"/>
    <w:rsid w:val="00A771C7"/>
    <w:pPr>
      <w:pBdr>
        <w:top w:val="single" w:sz="4" w:space="0" w:color="auto"/>
      </w:pBdr>
      <w:spacing w:before="100" w:beforeAutospacing="1" w:after="100" w:afterAutospacing="1"/>
      <w:textAlignment w:val="center"/>
    </w:pPr>
  </w:style>
  <w:style w:type="paragraph" w:customStyle="1" w:styleId="xl135">
    <w:name w:val="xl135"/>
    <w:basedOn w:val="a"/>
    <w:rsid w:val="00A771C7"/>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36">
    <w:name w:val="xl136"/>
    <w:basedOn w:val="a"/>
    <w:rsid w:val="00A771C7"/>
    <w:pPr>
      <w:pBdr>
        <w:top w:val="single" w:sz="4" w:space="0" w:color="auto"/>
      </w:pBdr>
      <w:spacing w:before="100" w:beforeAutospacing="1" w:after="100" w:afterAutospacing="1"/>
      <w:textAlignment w:val="center"/>
    </w:pPr>
    <w:rPr>
      <w:b/>
      <w:bCs/>
    </w:rPr>
  </w:style>
  <w:style w:type="paragraph" w:customStyle="1" w:styleId="xl137">
    <w:name w:val="xl137"/>
    <w:basedOn w:val="a"/>
    <w:rsid w:val="00A771C7"/>
    <w:pPr>
      <w:pBdr>
        <w:left w:val="single" w:sz="4" w:space="0" w:color="auto"/>
      </w:pBdr>
      <w:spacing w:before="100" w:beforeAutospacing="1" w:after="100" w:afterAutospacing="1"/>
      <w:jc w:val="center"/>
      <w:textAlignment w:val="center"/>
    </w:pPr>
  </w:style>
  <w:style w:type="paragraph" w:customStyle="1" w:styleId="xl138">
    <w:name w:val="xl138"/>
    <w:basedOn w:val="a"/>
    <w:rsid w:val="00A771C7"/>
    <w:pPr>
      <w:pBdr>
        <w:top w:val="single" w:sz="4" w:space="0" w:color="auto"/>
        <w:left w:val="single" w:sz="4" w:space="0" w:color="auto"/>
      </w:pBdr>
      <w:spacing w:before="100" w:beforeAutospacing="1" w:after="100" w:afterAutospacing="1"/>
      <w:textAlignment w:val="center"/>
    </w:pPr>
  </w:style>
  <w:style w:type="paragraph" w:customStyle="1" w:styleId="xl139">
    <w:name w:val="xl139"/>
    <w:basedOn w:val="a"/>
    <w:rsid w:val="00A771C7"/>
    <w:pPr>
      <w:pBdr>
        <w:left w:val="single" w:sz="4" w:space="0" w:color="auto"/>
        <w:bottom w:val="single" w:sz="4" w:space="0" w:color="auto"/>
      </w:pBdr>
      <w:spacing w:before="100" w:beforeAutospacing="1" w:after="100" w:afterAutospacing="1"/>
      <w:textAlignment w:val="center"/>
    </w:pPr>
  </w:style>
  <w:style w:type="paragraph" w:customStyle="1" w:styleId="xl140">
    <w:name w:val="xl140"/>
    <w:basedOn w:val="a"/>
    <w:rsid w:val="00A771C7"/>
    <w:pPr>
      <w:pBdr>
        <w:left w:val="single" w:sz="4" w:space="0" w:color="auto"/>
      </w:pBdr>
      <w:spacing w:before="100" w:beforeAutospacing="1" w:after="100" w:afterAutospacing="1"/>
      <w:textAlignment w:val="center"/>
    </w:pPr>
  </w:style>
  <w:style w:type="paragraph" w:customStyle="1" w:styleId="xl141">
    <w:name w:val="xl141"/>
    <w:basedOn w:val="a"/>
    <w:rsid w:val="00A771C7"/>
    <w:pPr>
      <w:pBdr>
        <w:left w:val="single" w:sz="4" w:space="0" w:color="auto"/>
      </w:pBdr>
      <w:spacing w:before="100" w:beforeAutospacing="1" w:after="100" w:afterAutospacing="1"/>
      <w:jc w:val="center"/>
      <w:textAlignment w:val="center"/>
    </w:pPr>
    <w:rPr>
      <w:b/>
      <w:bCs/>
    </w:rPr>
  </w:style>
  <w:style w:type="paragraph" w:customStyle="1" w:styleId="xl142">
    <w:name w:val="xl142"/>
    <w:basedOn w:val="a"/>
    <w:rsid w:val="00A771C7"/>
    <w:pPr>
      <w:pBdr>
        <w:right w:val="single" w:sz="4" w:space="0" w:color="auto"/>
      </w:pBdr>
      <w:spacing w:before="100" w:beforeAutospacing="1" w:after="100" w:afterAutospacing="1"/>
      <w:jc w:val="center"/>
      <w:textAlignment w:val="center"/>
    </w:pPr>
    <w:rPr>
      <w:b/>
      <w:bCs/>
    </w:rPr>
  </w:style>
  <w:style w:type="paragraph" w:customStyle="1" w:styleId="xl143">
    <w:name w:val="xl143"/>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4">
    <w:name w:val="xl144"/>
    <w:basedOn w:val="a"/>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5">
    <w:name w:val="xl145"/>
    <w:basedOn w:val="a"/>
    <w:rsid w:val="00A771C7"/>
    <w:pPr>
      <w:pBdr>
        <w:left w:val="single" w:sz="4" w:space="0" w:color="auto"/>
      </w:pBdr>
      <w:spacing w:before="100" w:beforeAutospacing="1" w:after="100" w:afterAutospacing="1"/>
      <w:jc w:val="center"/>
      <w:textAlignment w:val="center"/>
    </w:pPr>
    <w:rPr>
      <w:b/>
      <w:bCs/>
    </w:rPr>
  </w:style>
  <w:style w:type="paragraph" w:customStyle="1" w:styleId="xl146">
    <w:name w:val="xl146"/>
    <w:basedOn w:val="a"/>
    <w:rsid w:val="00A771C7"/>
    <w:pPr>
      <w:pBdr>
        <w:right w:val="single" w:sz="4" w:space="0" w:color="auto"/>
      </w:pBdr>
      <w:spacing w:before="100" w:beforeAutospacing="1" w:after="100" w:afterAutospacing="1"/>
      <w:jc w:val="center"/>
      <w:textAlignment w:val="center"/>
    </w:pPr>
    <w:rPr>
      <w:b/>
      <w:bCs/>
    </w:rPr>
  </w:style>
  <w:style w:type="paragraph" w:customStyle="1" w:styleId="xl147">
    <w:name w:val="xl14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8">
    <w:name w:val="xl148"/>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9">
    <w:name w:val="xl149"/>
    <w:basedOn w:val="a"/>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0">
    <w:name w:val="xl150"/>
    <w:basedOn w:val="a"/>
    <w:rsid w:val="00A771C7"/>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1">
    <w:name w:val="xl151"/>
    <w:basedOn w:val="a"/>
    <w:rsid w:val="00A771C7"/>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2">
    <w:name w:val="xl152"/>
    <w:basedOn w:val="a"/>
    <w:rsid w:val="00A771C7"/>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3">
    <w:name w:val="xl153"/>
    <w:basedOn w:val="a"/>
    <w:rsid w:val="00A771C7"/>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A771C7"/>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55">
    <w:name w:val="xl155"/>
    <w:basedOn w:val="a"/>
    <w:rsid w:val="00A771C7"/>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56">
    <w:name w:val="xl156"/>
    <w:basedOn w:val="a"/>
    <w:rsid w:val="00A771C7"/>
    <w:pPr>
      <w:pBdr>
        <w:right w:val="single" w:sz="4" w:space="0" w:color="auto"/>
      </w:pBdr>
      <w:spacing w:before="100" w:beforeAutospacing="1" w:after="100" w:afterAutospacing="1"/>
    </w:pPr>
  </w:style>
  <w:style w:type="paragraph" w:customStyle="1" w:styleId="xl157">
    <w:name w:val="xl157"/>
    <w:basedOn w:val="a"/>
    <w:rsid w:val="00A771C7"/>
    <w:pPr>
      <w:pBdr>
        <w:top w:val="single" w:sz="4" w:space="0" w:color="auto"/>
        <w:bottom w:val="single" w:sz="4" w:space="0" w:color="auto"/>
        <w:right w:val="single" w:sz="4" w:space="0" w:color="auto"/>
      </w:pBdr>
      <w:spacing w:before="100" w:beforeAutospacing="1" w:after="100" w:afterAutospacing="1"/>
    </w:pPr>
  </w:style>
  <w:style w:type="paragraph" w:customStyle="1" w:styleId="xl158">
    <w:name w:val="xl15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9">
    <w:name w:val="xl159"/>
    <w:basedOn w:val="a"/>
    <w:rsid w:val="00A771C7"/>
    <w:pPr>
      <w:pBdr>
        <w:top w:val="single" w:sz="4"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160">
    <w:name w:val="xl160"/>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61">
    <w:name w:val="xl161"/>
    <w:basedOn w:val="a"/>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C797F-93B3-4795-A07C-02CE8A196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64</Pages>
  <Words>35081</Words>
  <Characters>199968</Characters>
  <Application>Microsoft Office Word</Application>
  <DocSecurity>0</DocSecurity>
  <Lines>1666</Lines>
  <Paragraphs>469</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234580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юр</cp:lastModifiedBy>
  <cp:revision>40</cp:revision>
  <dcterms:created xsi:type="dcterms:W3CDTF">2016-12-30T06:05:00Z</dcterms:created>
  <dcterms:modified xsi:type="dcterms:W3CDTF">2019-05-28T14:03:00Z</dcterms:modified>
</cp:coreProperties>
</file>