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C03E6F">
        <w:rPr>
          <w:rFonts w:ascii="Arial" w:hAnsi="Arial" w:cs="Arial"/>
          <w:b w:val="0"/>
          <w:sz w:val="24"/>
        </w:rPr>
        <w:t>1 февраля 2024</w:t>
      </w:r>
      <w:r w:rsidR="00C03E6F" w:rsidRPr="00127EDF">
        <w:rPr>
          <w:rFonts w:ascii="Arial" w:hAnsi="Arial" w:cs="Arial"/>
          <w:b w:val="0"/>
          <w:sz w:val="24"/>
        </w:rPr>
        <w:t xml:space="preserve"> года № </w:t>
      </w:r>
      <w:r w:rsidR="00C03E6F" w:rsidRPr="00753A63">
        <w:rPr>
          <w:rFonts w:ascii="Arial" w:hAnsi="Arial" w:cs="Arial"/>
          <w:b w:val="0"/>
          <w:sz w:val="24"/>
        </w:rPr>
        <w:t>11-15 (10112-10116)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C03E6F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30 января</w:t>
      </w:r>
      <w:r w:rsidR="00835C2D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>
        <w:rPr>
          <w:rFonts w:ascii="Arial" w:hAnsi="Arial" w:cs="Arial"/>
          <w:b/>
          <w:sz w:val="32"/>
          <w:szCs w:val="32"/>
          <w:lang w:eastAsia="ar-SA"/>
        </w:rPr>
        <w:t>4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662C0F">
        <w:rPr>
          <w:rFonts w:ascii="Arial" w:hAnsi="Arial" w:cs="Arial"/>
          <w:b/>
          <w:sz w:val="32"/>
          <w:szCs w:val="32"/>
          <w:lang w:eastAsia="ar-SA"/>
        </w:rPr>
        <w:t>-</w:t>
      </w:r>
      <w:r w:rsidR="000F57A6">
        <w:rPr>
          <w:rFonts w:ascii="Arial" w:hAnsi="Arial" w:cs="Arial"/>
          <w:b/>
          <w:sz w:val="32"/>
          <w:szCs w:val="32"/>
          <w:lang w:eastAsia="ar-SA"/>
        </w:rPr>
        <w:t>3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E5695C" w:rsidRPr="00E5695C" w:rsidRDefault="00C03E6F" w:rsidP="00E5695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C03E6F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РЕШЕНИЕ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ДУМЫ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C03E6F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УТВЕРЖДЕНИИ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ПРОГНОЗНОГО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ПЛАНА</w:t>
      </w:r>
      <w:r w:rsidRPr="00C03E6F">
        <w:rPr>
          <w:rFonts w:ascii="Arial" w:hAnsi="Arial" w:cs="Arial"/>
          <w:b/>
          <w:sz w:val="32"/>
          <w:szCs w:val="32"/>
        </w:rPr>
        <w:t xml:space="preserve"> (</w:t>
      </w:r>
      <w:r>
        <w:rPr>
          <w:rFonts w:ascii="Arial" w:hAnsi="Arial" w:cs="Arial"/>
          <w:b/>
          <w:sz w:val="32"/>
          <w:szCs w:val="32"/>
        </w:rPr>
        <w:t>ПРОГРАММЫ</w:t>
      </w:r>
      <w:r w:rsidRPr="00C03E6F">
        <w:rPr>
          <w:rFonts w:ascii="Arial" w:hAnsi="Arial" w:cs="Arial"/>
          <w:b/>
          <w:sz w:val="32"/>
          <w:szCs w:val="32"/>
        </w:rPr>
        <w:t xml:space="preserve">) </w:t>
      </w:r>
      <w:r>
        <w:rPr>
          <w:rFonts w:ascii="Arial" w:hAnsi="Arial" w:cs="Arial"/>
          <w:b/>
          <w:sz w:val="32"/>
          <w:szCs w:val="32"/>
        </w:rPr>
        <w:t>ПРИВАТИЗАЦИИ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ИМУЩЕСТВА</w:t>
      </w:r>
      <w:r w:rsidRPr="00C03E6F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НАХОДЯЩЕГОСЯ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СОБСТВЕННОСТИ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ОБРАЗОВАНИЯ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C03E6F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>КУРОРТА</w:t>
      </w:r>
      <w:r w:rsidRPr="00C03E6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C03E6F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НА</w:t>
      </w:r>
      <w:r w:rsidRPr="00C03E6F">
        <w:rPr>
          <w:rFonts w:ascii="Arial" w:hAnsi="Arial" w:cs="Arial"/>
          <w:b/>
          <w:sz w:val="32"/>
          <w:szCs w:val="32"/>
        </w:rPr>
        <w:t xml:space="preserve"> 2024 </w:t>
      </w:r>
      <w:r>
        <w:rPr>
          <w:rFonts w:ascii="Arial" w:hAnsi="Arial" w:cs="Arial"/>
          <w:b/>
          <w:sz w:val="32"/>
          <w:szCs w:val="32"/>
        </w:rPr>
        <w:t>ГОД</w:t>
      </w:r>
      <w:r w:rsidRPr="00C03E6F">
        <w:rPr>
          <w:rFonts w:ascii="Arial" w:hAnsi="Arial" w:cs="Arial"/>
          <w:b/>
          <w:sz w:val="32"/>
          <w:szCs w:val="32"/>
        </w:rPr>
        <w:t>»</w:t>
      </w:r>
    </w:p>
    <w:p w:rsidR="00020AA1" w:rsidRPr="002335E4" w:rsidRDefault="00020AA1" w:rsidP="00020AA1">
      <w:pPr>
        <w:pStyle w:val="a3"/>
        <w:spacing w:after="0"/>
        <w:rPr>
          <w:rFonts w:ascii="Arial" w:hAnsi="Arial" w:cs="Arial"/>
          <w:highlight w:val="yellow"/>
        </w:rPr>
      </w:pPr>
    </w:p>
    <w:p w:rsidR="00020AA1" w:rsidRPr="00BE22D8" w:rsidRDefault="00C03E6F" w:rsidP="00020AA1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C03E6F">
        <w:rPr>
          <w:rFonts w:ascii="Arial" w:hAnsi="Arial" w:cs="Arial"/>
        </w:rPr>
        <w:t>Руководствуясь Федеральным законом «Об общих принципах организации местного самоуправления в Российской Федерации», Федеральным законом «О приватизации государственного и муниципального имущества», Уставом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образования города-курорта Пятигорска</w:t>
      </w:r>
      <w:r w:rsidR="00020AA1" w:rsidRPr="003327D4">
        <w:rPr>
          <w:rFonts w:ascii="Arial" w:hAnsi="Arial" w:cs="Arial"/>
        </w:rPr>
        <w:t>,</w:t>
      </w:r>
    </w:p>
    <w:p w:rsidR="00020AA1" w:rsidRPr="00BE22D8" w:rsidRDefault="00020AA1" w:rsidP="00020AA1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020AA1" w:rsidRPr="00BE22D8" w:rsidRDefault="00020AA1" w:rsidP="00020AA1">
      <w:pPr>
        <w:pStyle w:val="a3"/>
        <w:spacing w:after="0" w:line="240" w:lineRule="exact"/>
        <w:rPr>
          <w:rFonts w:ascii="Arial" w:hAnsi="Arial" w:cs="Arial"/>
        </w:rPr>
      </w:pPr>
    </w:p>
    <w:p w:rsidR="00020AA1" w:rsidRPr="00BE22D8" w:rsidRDefault="00020AA1" w:rsidP="00020AA1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020AA1" w:rsidRPr="00AE3C16" w:rsidRDefault="00020AA1" w:rsidP="00020AA1">
      <w:pPr>
        <w:pStyle w:val="a3"/>
        <w:spacing w:after="0" w:line="240" w:lineRule="exact"/>
        <w:rPr>
          <w:rFonts w:ascii="Arial" w:hAnsi="Arial" w:cs="Arial"/>
        </w:rPr>
      </w:pPr>
    </w:p>
    <w:p w:rsidR="00C03E6F" w:rsidRPr="00C03E6F" w:rsidRDefault="00D76D04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C03E6F" w:rsidRPr="00C03E6F">
        <w:rPr>
          <w:rFonts w:ascii="Arial" w:hAnsi="Arial" w:cs="Arial"/>
          <w:sz w:val="24"/>
          <w:szCs w:val="24"/>
        </w:rPr>
        <w:t>Внести в Приложение к решению Думы города Пятигорска от 19 декабря 2023 года № 46-35 РД «Об утверждении Прогнозного плана (программы) приватизации имущества, находящегося в собственности муниципального образования города-курорта Пятигорска, на 2024 год» следующие изменения:</w:t>
      </w:r>
    </w:p>
    <w:p w:rsidR="00C03E6F" w:rsidRPr="00C03E6F" w:rsidRDefault="00D76D04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1)</w:t>
      </w:r>
      <w:r w:rsidR="00C03E6F" w:rsidRPr="00C03E6F">
        <w:rPr>
          <w:rFonts w:ascii="Arial" w:hAnsi="Arial" w:cs="Arial"/>
          <w:sz w:val="24"/>
          <w:szCs w:val="24"/>
        </w:rPr>
        <w:t>дополнить раздел I пунктами №№ 14 и 15 следующего содержания: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093"/>
        <w:gridCol w:w="4144"/>
        <w:gridCol w:w="2693"/>
      </w:tblGrid>
      <w:tr w:rsidR="00C03E6F" w:rsidRPr="00C03E6F" w:rsidTr="00C03E6F">
        <w:tc>
          <w:tcPr>
            <w:tcW w:w="567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«14.</w:t>
            </w:r>
          </w:p>
        </w:tc>
        <w:tc>
          <w:tcPr>
            <w:tcW w:w="2093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Нежилые помещения</w:t>
            </w:r>
          </w:p>
        </w:tc>
        <w:tc>
          <w:tcPr>
            <w:tcW w:w="4144" w:type="dxa"/>
            <w:vAlign w:val="center"/>
          </w:tcPr>
          <w:p w:rsidR="00C03E6F" w:rsidRPr="00C03E6F" w:rsidRDefault="00C03E6F" w:rsidP="00D76D04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Кадастровый номер 26:33:000000:14456; 46,9 кв.м.</w:t>
            </w:r>
          </w:p>
        </w:tc>
        <w:tc>
          <w:tcPr>
            <w:tcW w:w="2693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проспект Калинина, дом 19</w:t>
            </w:r>
          </w:p>
        </w:tc>
      </w:tr>
      <w:tr w:rsidR="00C03E6F" w:rsidRPr="00C03E6F" w:rsidTr="00C03E6F">
        <w:trPr>
          <w:trHeight w:val="319"/>
        </w:trPr>
        <w:tc>
          <w:tcPr>
            <w:tcW w:w="567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2093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Нежилые помещения</w:t>
            </w:r>
          </w:p>
        </w:tc>
        <w:tc>
          <w:tcPr>
            <w:tcW w:w="4144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>Кадастровый номер 26:33:150118:500; подвал;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3E6F">
              <w:rPr>
                <w:rFonts w:ascii="Arial" w:hAnsi="Arial" w:cs="Arial"/>
                <w:sz w:val="16"/>
                <w:szCs w:val="16"/>
              </w:rPr>
              <w:t>89,6 кв.м.</w:t>
            </w:r>
          </w:p>
        </w:tc>
        <w:tc>
          <w:tcPr>
            <w:tcW w:w="2693" w:type="dxa"/>
            <w:vAlign w:val="center"/>
          </w:tcPr>
          <w:p w:rsidR="00C03E6F" w:rsidRPr="00C03E6F" w:rsidRDefault="00C03E6F" w:rsidP="00C03E6F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sz w:val="16"/>
                <w:szCs w:val="16"/>
              </w:rPr>
            </w:pPr>
            <w:r w:rsidRPr="00C03E6F">
              <w:rPr>
                <w:rFonts w:ascii="Arial" w:hAnsi="Arial" w:cs="Arial"/>
                <w:sz w:val="16"/>
                <w:szCs w:val="16"/>
              </w:rPr>
              <w:t xml:space="preserve">улица </w:t>
            </w:r>
            <w:proofErr w:type="spellStart"/>
            <w:r w:rsidRPr="00C03E6F">
              <w:rPr>
                <w:rFonts w:ascii="Arial" w:hAnsi="Arial" w:cs="Arial"/>
                <w:sz w:val="16"/>
                <w:szCs w:val="16"/>
              </w:rPr>
              <w:t>Кучуры</w:t>
            </w:r>
            <w:proofErr w:type="spellEnd"/>
            <w:r w:rsidRPr="00C03E6F">
              <w:rPr>
                <w:rFonts w:ascii="Arial" w:hAnsi="Arial" w:cs="Arial"/>
                <w:sz w:val="16"/>
                <w:szCs w:val="16"/>
              </w:rPr>
              <w:t>, дом 23»;</w:t>
            </w:r>
          </w:p>
        </w:tc>
      </w:tr>
    </w:tbl>
    <w:p w:rsidR="00C03E6F" w:rsidRPr="00C03E6F" w:rsidRDefault="00C03E6F" w:rsidP="00C03E6F">
      <w:pPr>
        <w:pStyle w:val="21"/>
        <w:tabs>
          <w:tab w:val="left" w:pos="709"/>
        </w:tabs>
        <w:ind w:right="-5" w:firstLine="0"/>
        <w:rPr>
          <w:rFonts w:ascii="Arial" w:hAnsi="Arial" w:cs="Arial"/>
        </w:rPr>
      </w:pPr>
    </w:p>
    <w:p w:rsidR="00C03E6F" w:rsidRPr="00C03E6F" w:rsidRDefault="00D76D04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C03E6F" w:rsidRPr="00C03E6F">
        <w:rPr>
          <w:rFonts w:ascii="Arial" w:hAnsi="Arial" w:cs="Arial"/>
          <w:sz w:val="24"/>
          <w:szCs w:val="24"/>
        </w:rPr>
        <w:t>раздел «Прогноз объемов поступлений в местный бюджет» изложить в следующей редакции:</w:t>
      </w:r>
    </w:p>
    <w:p w:rsidR="00C03E6F" w:rsidRPr="00C03E6F" w:rsidRDefault="00C03E6F" w:rsidP="00C03E6F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C03E6F">
        <w:rPr>
          <w:rFonts w:ascii="Arial" w:hAnsi="Arial" w:cs="Arial"/>
          <w:sz w:val="24"/>
          <w:szCs w:val="24"/>
        </w:rPr>
        <w:t>«Прогноз объемов поступлений в местный бюджет</w:t>
      </w:r>
    </w:p>
    <w:p w:rsidR="00C03E6F" w:rsidRPr="00C03E6F" w:rsidRDefault="00C03E6F" w:rsidP="00C03E6F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</w:p>
    <w:p w:rsidR="00C03E6F" w:rsidRPr="00C03E6F" w:rsidRDefault="00C03E6F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C03E6F">
        <w:rPr>
          <w:rFonts w:ascii="Arial" w:hAnsi="Arial" w:cs="Arial"/>
          <w:sz w:val="24"/>
          <w:szCs w:val="24"/>
        </w:rPr>
        <w:t>Поступления в бюджет города Пятигорска доходов от приватизации муниципального имущества ожидаются в 2024 году в размере 47</w:t>
      </w:r>
      <w:r w:rsidR="00D76D04">
        <w:rPr>
          <w:rFonts w:ascii="Arial" w:hAnsi="Arial" w:cs="Arial"/>
          <w:sz w:val="24"/>
          <w:szCs w:val="24"/>
        </w:rPr>
        <w:t xml:space="preserve"> </w:t>
      </w:r>
      <w:r w:rsidRPr="00C03E6F">
        <w:rPr>
          <w:rFonts w:ascii="Arial" w:hAnsi="Arial" w:cs="Arial"/>
          <w:sz w:val="24"/>
          <w:szCs w:val="24"/>
        </w:rPr>
        <w:t>614</w:t>
      </w:r>
      <w:r w:rsidR="00D76D04">
        <w:rPr>
          <w:rFonts w:ascii="Arial" w:hAnsi="Arial" w:cs="Arial"/>
          <w:sz w:val="24"/>
          <w:szCs w:val="24"/>
        </w:rPr>
        <w:t xml:space="preserve"> </w:t>
      </w:r>
      <w:r w:rsidRPr="00C03E6F">
        <w:rPr>
          <w:rFonts w:ascii="Arial" w:hAnsi="Arial" w:cs="Arial"/>
          <w:sz w:val="24"/>
          <w:szCs w:val="24"/>
        </w:rPr>
        <w:t>790,00 рублей. Расходы на подготовку муниципального имущес</w:t>
      </w:r>
      <w:r w:rsidR="00D76D04">
        <w:rPr>
          <w:rFonts w:ascii="Arial" w:hAnsi="Arial" w:cs="Arial"/>
          <w:sz w:val="24"/>
          <w:szCs w:val="24"/>
        </w:rPr>
        <w:t xml:space="preserve">тва к приватизации составят 232 </w:t>
      </w:r>
      <w:r w:rsidRPr="00C03E6F">
        <w:rPr>
          <w:rFonts w:ascii="Arial" w:hAnsi="Arial" w:cs="Arial"/>
          <w:sz w:val="24"/>
          <w:szCs w:val="24"/>
        </w:rPr>
        <w:t>500,00 рублей</w:t>
      </w:r>
      <w:proofErr w:type="gramStart"/>
      <w:r w:rsidRPr="00C03E6F">
        <w:rPr>
          <w:rFonts w:ascii="Arial" w:hAnsi="Arial" w:cs="Arial"/>
          <w:sz w:val="24"/>
          <w:szCs w:val="24"/>
        </w:rPr>
        <w:t>.».</w:t>
      </w:r>
      <w:proofErr w:type="gramEnd"/>
    </w:p>
    <w:p w:rsidR="00C03E6F" w:rsidRPr="00C03E6F" w:rsidRDefault="00D76D04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proofErr w:type="gramStart"/>
      <w:r w:rsidR="00C03E6F" w:rsidRPr="00C03E6F">
        <w:rPr>
          <w:rFonts w:ascii="Arial" w:hAnsi="Arial" w:cs="Arial"/>
          <w:sz w:val="24"/>
          <w:szCs w:val="24"/>
        </w:rPr>
        <w:t>Контроль за</w:t>
      </w:r>
      <w:proofErr w:type="gramEnd"/>
      <w:r w:rsidR="00C03E6F" w:rsidRPr="00C03E6F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020AA1" w:rsidRPr="00C03E6F" w:rsidRDefault="00D76D04" w:rsidP="00C03E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C03E6F" w:rsidRPr="00C03E6F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 и подлежит размещению в информационно-телекоммуникационной сети «Интернет» на официальных сайтах, определенных законодательством Российской Федерации, и официальном сайте муниципального образования города-курорта Пятигорска.</w:t>
      </w:r>
    </w:p>
    <w:p w:rsidR="00020AA1" w:rsidRPr="00615983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615983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Pr="002335E4">
        <w:rPr>
          <w:rFonts w:ascii="Arial" w:hAnsi="Arial" w:cs="Arial"/>
          <w:sz w:val="24"/>
          <w:szCs w:val="24"/>
        </w:rPr>
        <w:t>ПОХИЛЬКО</w:t>
      </w:r>
    </w:p>
    <w:p w:rsidR="00020AA1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57A6" w:rsidRPr="00B278BE" w:rsidRDefault="000F57A6" w:rsidP="000F57A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B278BE">
        <w:rPr>
          <w:rFonts w:ascii="Arial" w:hAnsi="Arial" w:cs="Arial"/>
          <w:sz w:val="24"/>
          <w:szCs w:val="24"/>
        </w:rPr>
        <w:t>Глава города Пятигорска</w:t>
      </w:r>
    </w:p>
    <w:p w:rsidR="000F57A6" w:rsidRPr="007D4759" w:rsidRDefault="000F57A6" w:rsidP="000F57A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 w:rsidRPr="00B278BE">
        <w:rPr>
          <w:rFonts w:ascii="Arial" w:hAnsi="Arial" w:cs="Arial"/>
          <w:sz w:val="24"/>
          <w:szCs w:val="24"/>
        </w:rPr>
        <w:t>Д.Ю.ВОРОШИЛОВ</w:t>
      </w:r>
    </w:p>
    <w:sectPr w:rsidR="000F57A6" w:rsidRPr="007D4759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DA" w:rsidRDefault="007E14DA" w:rsidP="00D80A6B">
      <w:r>
        <w:separator/>
      </w:r>
    </w:p>
  </w:endnote>
  <w:endnote w:type="continuationSeparator" w:id="0">
    <w:p w:rsidR="007E14DA" w:rsidRDefault="007E14D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DA" w:rsidRDefault="007E14DA" w:rsidP="00D80A6B">
      <w:r>
        <w:separator/>
      </w:r>
    </w:p>
  </w:footnote>
  <w:footnote w:type="continuationSeparator" w:id="0">
    <w:p w:rsidR="007E14DA" w:rsidRDefault="007E14D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0A225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736273"/>
    <w:multiLevelType w:val="multilevel"/>
    <w:tmpl w:val="3B7EC0DC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950CA0"/>
    <w:multiLevelType w:val="hybridMultilevel"/>
    <w:tmpl w:val="149AAC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036E16"/>
    <w:multiLevelType w:val="hybridMultilevel"/>
    <w:tmpl w:val="28940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BF333A"/>
    <w:multiLevelType w:val="hybridMultilevel"/>
    <w:tmpl w:val="A54E426E"/>
    <w:lvl w:ilvl="0" w:tplc="77CA1382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A57F78"/>
    <w:multiLevelType w:val="multilevel"/>
    <w:tmpl w:val="BDACF2E8"/>
    <w:lvl w:ilvl="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16"/>
  </w:num>
  <w:num w:numId="13">
    <w:abstractNumId w:val="14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5"/>
  </w:num>
  <w:num w:numId="19">
    <w:abstractNumId w:val="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0AA1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DA8"/>
    <w:rsid w:val="0006332D"/>
    <w:rsid w:val="000634E0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0F2938"/>
    <w:rsid w:val="000F57A6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461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16C33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6E2A"/>
    <w:rsid w:val="00267B20"/>
    <w:rsid w:val="00270423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43ED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5753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D3E"/>
    <w:rsid w:val="003B72B5"/>
    <w:rsid w:val="003B7A4C"/>
    <w:rsid w:val="003C192F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519A"/>
    <w:rsid w:val="003E594B"/>
    <w:rsid w:val="003E6A68"/>
    <w:rsid w:val="003E700F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01FA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11A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4A3C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E789D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26FE"/>
    <w:rsid w:val="0054314D"/>
    <w:rsid w:val="00545FF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2A2A"/>
    <w:rsid w:val="005E2AA9"/>
    <w:rsid w:val="005E3B38"/>
    <w:rsid w:val="005E72A9"/>
    <w:rsid w:val="005E7C9D"/>
    <w:rsid w:val="005F2343"/>
    <w:rsid w:val="00601C91"/>
    <w:rsid w:val="00614B5C"/>
    <w:rsid w:val="00615983"/>
    <w:rsid w:val="00616DE7"/>
    <w:rsid w:val="00617DE8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2C0F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10BF"/>
    <w:rsid w:val="00744BD6"/>
    <w:rsid w:val="00745288"/>
    <w:rsid w:val="00755417"/>
    <w:rsid w:val="00757B0E"/>
    <w:rsid w:val="00760408"/>
    <w:rsid w:val="0076081C"/>
    <w:rsid w:val="00762CF9"/>
    <w:rsid w:val="00764AA4"/>
    <w:rsid w:val="007667BB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D59EC"/>
    <w:rsid w:val="007E14DA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05A9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0C2C"/>
    <w:rsid w:val="00864F8E"/>
    <w:rsid w:val="00867888"/>
    <w:rsid w:val="00870BD6"/>
    <w:rsid w:val="00872045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8733E"/>
    <w:rsid w:val="00992EAF"/>
    <w:rsid w:val="00993C60"/>
    <w:rsid w:val="00996067"/>
    <w:rsid w:val="00997BD5"/>
    <w:rsid w:val="009A0A0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2F3"/>
    <w:rsid w:val="009C0DEA"/>
    <w:rsid w:val="009C27EC"/>
    <w:rsid w:val="009C5115"/>
    <w:rsid w:val="009C529A"/>
    <w:rsid w:val="009C5802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27966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69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172C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1E"/>
    <w:rsid w:val="00BC034F"/>
    <w:rsid w:val="00BC0CD9"/>
    <w:rsid w:val="00BC1EEA"/>
    <w:rsid w:val="00BC6ACA"/>
    <w:rsid w:val="00BD1FC1"/>
    <w:rsid w:val="00BD2B66"/>
    <w:rsid w:val="00BD3885"/>
    <w:rsid w:val="00BD48A6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BF3C59"/>
    <w:rsid w:val="00C03212"/>
    <w:rsid w:val="00C03E6F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244B"/>
    <w:rsid w:val="00C83F20"/>
    <w:rsid w:val="00C84EAC"/>
    <w:rsid w:val="00C86B0D"/>
    <w:rsid w:val="00C86F28"/>
    <w:rsid w:val="00C875EA"/>
    <w:rsid w:val="00C91C00"/>
    <w:rsid w:val="00C92A59"/>
    <w:rsid w:val="00C93D9E"/>
    <w:rsid w:val="00C974F0"/>
    <w:rsid w:val="00CA32A0"/>
    <w:rsid w:val="00CA4243"/>
    <w:rsid w:val="00CA52B8"/>
    <w:rsid w:val="00CA741C"/>
    <w:rsid w:val="00CB0B4B"/>
    <w:rsid w:val="00CB2EFF"/>
    <w:rsid w:val="00CB31F5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1245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0BF7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918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76D04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475D"/>
    <w:rsid w:val="00E46BBE"/>
    <w:rsid w:val="00E528D7"/>
    <w:rsid w:val="00E52AD7"/>
    <w:rsid w:val="00E537FC"/>
    <w:rsid w:val="00E544F6"/>
    <w:rsid w:val="00E56009"/>
    <w:rsid w:val="00E5695C"/>
    <w:rsid w:val="00E602E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87096"/>
    <w:rsid w:val="00E87C2E"/>
    <w:rsid w:val="00E90E62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E752F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44A8"/>
    <w:rsid w:val="00F156C9"/>
    <w:rsid w:val="00F20E65"/>
    <w:rsid w:val="00F213E4"/>
    <w:rsid w:val="00F2592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0DF3"/>
    <w:rsid w:val="00F83078"/>
    <w:rsid w:val="00F831AA"/>
    <w:rsid w:val="00F83228"/>
    <w:rsid w:val="00F904EB"/>
    <w:rsid w:val="00F91127"/>
    <w:rsid w:val="00F939A6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B8F4C-A963-4382-8A60-055A2709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</cp:revision>
  <dcterms:created xsi:type="dcterms:W3CDTF">2024-02-09T06:18:00Z</dcterms:created>
  <dcterms:modified xsi:type="dcterms:W3CDTF">2024-02-09T06:36:00Z</dcterms:modified>
</cp:coreProperties>
</file>